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1E965" w14:textId="77777777" w:rsidR="00687A0E" w:rsidRDefault="00307A6F" w:rsidP="00687A0E">
      <w:pPr>
        <w:pStyle w:val="Nagwek1"/>
        <w:tabs>
          <w:tab w:val="left" w:pos="1276"/>
        </w:tabs>
        <w:spacing w:before="0"/>
        <w:ind w:left="4962"/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0" w:name="ezdPracownikNazwa"/>
      <w:bookmarkEnd w:id="0"/>
      <w:r w:rsidRPr="00687A0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Załącznik nr </w:t>
      </w:r>
      <w:r w:rsidR="00CD5F4C" w:rsidRPr="00687A0E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Pr="00687A0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do SWZ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12CEA5B" w14:textId="5454857D" w:rsidR="00307A6F" w:rsidRDefault="00307A6F" w:rsidP="00687A0E">
      <w:pPr>
        <w:pStyle w:val="Nagwek1"/>
        <w:tabs>
          <w:tab w:val="left" w:pos="1276"/>
        </w:tabs>
        <w:spacing w:before="0"/>
        <w:ind w:left="4962"/>
        <w:jc w:val="right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(oświadczenie dot. przesłanek wykluczenia) </w:t>
      </w:r>
    </w:p>
    <w:p w14:paraId="63279D64" w14:textId="77777777" w:rsidR="00307A6F" w:rsidRPr="00E9292E" w:rsidRDefault="00307A6F" w:rsidP="00307A6F">
      <w:pPr>
        <w:autoSpaceDN w:val="0"/>
        <w:spacing w:after="0" w:line="360" w:lineRule="auto"/>
        <w:rPr>
          <w:rFonts w:ascii="Times New Roman" w:eastAsia="Calibri" w:hAnsi="Times New Roman"/>
          <w:b/>
        </w:rPr>
      </w:pPr>
    </w:p>
    <w:p w14:paraId="01CDFABF" w14:textId="77777777" w:rsidR="00307A6F" w:rsidRPr="00E9292E" w:rsidRDefault="00307A6F" w:rsidP="00307A6F">
      <w:pPr>
        <w:autoSpaceDN w:val="0"/>
        <w:spacing w:after="0" w:line="360" w:lineRule="auto"/>
        <w:rPr>
          <w:rFonts w:ascii="Times New Roman" w:eastAsia="Calibri" w:hAnsi="Times New Roman"/>
          <w:b/>
        </w:rPr>
      </w:pPr>
      <w:r w:rsidRPr="00E9292E">
        <w:rPr>
          <w:rFonts w:ascii="Times New Roman" w:eastAsia="Calibri" w:hAnsi="Times New Roman"/>
          <w:b/>
        </w:rPr>
        <w:t>Wykonawca:</w:t>
      </w:r>
    </w:p>
    <w:p w14:paraId="561916B3" w14:textId="77777777" w:rsidR="00307A6F" w:rsidRPr="00E9292E" w:rsidRDefault="00307A6F" w:rsidP="00307A6F">
      <w:pPr>
        <w:autoSpaceDN w:val="0"/>
        <w:spacing w:after="0" w:line="360" w:lineRule="auto"/>
        <w:ind w:right="5954"/>
        <w:rPr>
          <w:rFonts w:ascii="Times New Roman" w:eastAsia="Calibri" w:hAnsi="Times New Roman"/>
        </w:rPr>
      </w:pPr>
      <w:r w:rsidRPr="00E9292E">
        <w:rPr>
          <w:rFonts w:ascii="Times New Roman" w:eastAsia="Calibri" w:hAnsi="Times New Roman"/>
        </w:rPr>
        <w:t>………………………………………………………………………………</w:t>
      </w:r>
    </w:p>
    <w:p w14:paraId="1B88BC68" w14:textId="77777777" w:rsidR="00307A6F" w:rsidRPr="00E9292E" w:rsidRDefault="00307A6F" w:rsidP="00307A6F">
      <w:pPr>
        <w:autoSpaceDN w:val="0"/>
        <w:spacing w:line="360" w:lineRule="auto"/>
        <w:ind w:right="5953"/>
        <w:rPr>
          <w:rFonts w:ascii="Times New Roman" w:eastAsia="Calibri" w:hAnsi="Times New Roman"/>
          <w:i/>
        </w:rPr>
      </w:pPr>
      <w:r w:rsidRPr="00E9292E">
        <w:rPr>
          <w:rFonts w:ascii="Times New Roman" w:eastAsia="Calibri" w:hAnsi="Times New Roman"/>
          <w:i/>
        </w:rPr>
        <w:t>(pełna nazwa/firma, adres)</w:t>
      </w:r>
    </w:p>
    <w:p w14:paraId="67B0910F" w14:textId="77777777" w:rsidR="00307A6F" w:rsidRPr="00E9292E" w:rsidRDefault="00307A6F" w:rsidP="00687A0E">
      <w:pPr>
        <w:spacing w:after="0" w:line="276" w:lineRule="auto"/>
        <w:ind w:left="4678" w:firstLine="2410"/>
        <w:rPr>
          <w:rFonts w:ascii="Times New Roman" w:eastAsiaTheme="minorHAnsi" w:hAnsi="Times New Roman"/>
          <w:b/>
          <w:bCs/>
        </w:rPr>
      </w:pPr>
      <w:r w:rsidRPr="00E9292E">
        <w:rPr>
          <w:rFonts w:ascii="Times New Roman" w:hAnsi="Times New Roman"/>
          <w:b/>
          <w:bCs/>
        </w:rPr>
        <w:t>Biuro Rzecznika Praw Pacjenta</w:t>
      </w:r>
    </w:p>
    <w:p w14:paraId="7BB9DDE3" w14:textId="77777777" w:rsidR="00307A6F" w:rsidRPr="00E9292E" w:rsidRDefault="00307A6F" w:rsidP="00687A0E">
      <w:pPr>
        <w:spacing w:after="0" w:line="276" w:lineRule="auto"/>
        <w:ind w:left="4678" w:firstLine="2410"/>
        <w:rPr>
          <w:rFonts w:ascii="Times New Roman" w:hAnsi="Times New Roman"/>
          <w:b/>
          <w:bCs/>
        </w:rPr>
      </w:pPr>
      <w:r w:rsidRPr="00E9292E">
        <w:rPr>
          <w:rFonts w:ascii="Times New Roman" w:hAnsi="Times New Roman"/>
          <w:b/>
          <w:bCs/>
        </w:rPr>
        <w:t>ul. Płocka 11/13</w:t>
      </w:r>
    </w:p>
    <w:p w14:paraId="24824DD2" w14:textId="77777777" w:rsidR="00307A6F" w:rsidRPr="00E9292E" w:rsidRDefault="00307A6F" w:rsidP="00687A0E">
      <w:pPr>
        <w:spacing w:after="0" w:line="276" w:lineRule="auto"/>
        <w:ind w:left="4678" w:firstLine="2410"/>
        <w:rPr>
          <w:rFonts w:ascii="Times New Roman" w:hAnsi="Times New Roman"/>
          <w:b/>
          <w:bCs/>
        </w:rPr>
      </w:pPr>
      <w:r w:rsidRPr="00E9292E">
        <w:rPr>
          <w:rFonts w:ascii="Times New Roman" w:hAnsi="Times New Roman"/>
          <w:b/>
          <w:bCs/>
        </w:rPr>
        <w:t>01-231 Warszawa</w:t>
      </w:r>
    </w:p>
    <w:p w14:paraId="35F02A9C" w14:textId="77777777" w:rsidR="00307A6F" w:rsidRPr="00E9292E" w:rsidRDefault="00307A6F" w:rsidP="00307A6F">
      <w:pPr>
        <w:autoSpaceDN w:val="0"/>
        <w:spacing w:after="240" w:line="360" w:lineRule="auto"/>
        <w:rPr>
          <w:rFonts w:ascii="Times New Roman" w:eastAsia="Calibri" w:hAnsi="Times New Roman"/>
          <w:b/>
        </w:rPr>
      </w:pPr>
    </w:p>
    <w:p w14:paraId="599F7AC9" w14:textId="77777777" w:rsidR="00307A6F" w:rsidRPr="00E9292E" w:rsidRDefault="00307A6F" w:rsidP="4E33A6B9">
      <w:pPr>
        <w:autoSpaceDN w:val="0"/>
        <w:spacing w:before="240" w:after="120" w:line="360" w:lineRule="auto"/>
        <w:jc w:val="both"/>
        <w:rPr>
          <w:rFonts w:ascii="Times New Roman" w:eastAsia="Calibri" w:hAnsi="Times New Roman"/>
          <w:b/>
          <w:bCs/>
        </w:rPr>
      </w:pPr>
      <w:r w:rsidRPr="00E9292E">
        <w:rPr>
          <w:rFonts w:ascii="Times New Roman" w:eastAsia="Calibri" w:hAnsi="Times New Roman"/>
          <w:b/>
          <w:bCs/>
        </w:rPr>
        <w:t xml:space="preserve">Oświadczenia wykonawcy/wykonawcy wspólnie ubiegającego się o udzielenie zamówienia DOTYCZĄCE PRZESŁANEK WYKLUCZENIA Z ART. 5K </w:t>
      </w:r>
      <w:r w:rsidRPr="008D244D">
        <w:rPr>
          <w:rFonts w:ascii="Times New Roman" w:eastAsia="Calibri" w:hAnsi="Times New Roman"/>
          <w:b/>
          <w:bCs/>
        </w:rPr>
        <w:t>ROZPORZĄDZENIA 2022/576 ORAZ</w:t>
      </w:r>
      <w:r w:rsidRPr="00E9292E">
        <w:rPr>
          <w:rFonts w:ascii="Times New Roman" w:eastAsia="Calibri" w:hAnsi="Times New Roman"/>
          <w:b/>
          <w:bCs/>
        </w:rPr>
        <w:t xml:space="preserve"> ART. 7 UST. 1 USTAWY </w:t>
      </w:r>
      <w:r w:rsidRPr="00E9292E">
        <w:rPr>
          <w:rFonts w:ascii="Times New Roman" w:eastAsia="Calibri" w:hAnsi="Times New Roman"/>
          <w:b/>
          <w:bCs/>
          <w:caps/>
        </w:rPr>
        <w:t>o szczególnych rozwiązaniach w zakresie przeciwdziałania wspieraniu agresji na Ukrainę oraz służących ochronie bezpieczeństwa narodowego</w:t>
      </w:r>
    </w:p>
    <w:p w14:paraId="78F88B61" w14:textId="3E29A843" w:rsidR="0058661B" w:rsidRPr="004D58F5" w:rsidRDefault="00307A6F" w:rsidP="004D58F5">
      <w:pPr>
        <w:autoSpaceDN w:val="0"/>
        <w:spacing w:before="120" w:after="0" w:line="360" w:lineRule="auto"/>
        <w:rPr>
          <w:rFonts w:ascii="Times New Roman" w:eastAsia="Calibri" w:hAnsi="Times New Roman"/>
          <w:b/>
          <w:u w:val="single"/>
        </w:rPr>
      </w:pPr>
      <w:r w:rsidRPr="004D58F5">
        <w:rPr>
          <w:rFonts w:ascii="Times New Roman" w:eastAsia="Calibri" w:hAnsi="Times New Roman"/>
          <w:b/>
        </w:rPr>
        <w:t xml:space="preserve">składane na podstawie art. 125 ust. 1 ustawy </w:t>
      </w:r>
      <w:proofErr w:type="spellStart"/>
      <w:r w:rsidR="003475B6" w:rsidRPr="004D58F5">
        <w:rPr>
          <w:rFonts w:ascii="Times New Roman" w:eastAsia="Calibri" w:hAnsi="Times New Roman"/>
          <w:b/>
        </w:rPr>
        <w:t>P</w:t>
      </w:r>
      <w:r w:rsidRPr="004D58F5">
        <w:rPr>
          <w:rFonts w:ascii="Times New Roman" w:eastAsia="Calibri" w:hAnsi="Times New Roman"/>
          <w:b/>
        </w:rPr>
        <w:t>zp</w:t>
      </w:r>
      <w:proofErr w:type="spellEnd"/>
    </w:p>
    <w:p w14:paraId="5779805F" w14:textId="542D6EBA" w:rsidR="00374700" w:rsidRPr="00D2467A" w:rsidRDefault="00307A6F" w:rsidP="003747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D58F5">
        <w:rPr>
          <w:rFonts w:ascii="Times New Roman" w:eastAsia="Calibri" w:hAnsi="Times New Roman"/>
        </w:rPr>
        <w:t xml:space="preserve">Na potrzeby postępowania o udzielenie zamówienia publicznego </w:t>
      </w:r>
      <w:r w:rsidR="453CB59F" w:rsidRPr="004D58F5">
        <w:rPr>
          <w:rFonts w:ascii="Times New Roman" w:eastAsia="Calibri" w:hAnsi="Times New Roman"/>
        </w:rPr>
        <w:t>pn.</w:t>
      </w:r>
      <w:r w:rsidR="453CB59F" w:rsidRPr="004D58F5">
        <w:rPr>
          <w:rFonts w:ascii="Times New Roman" w:hAnsi="Times New Roman"/>
        </w:rPr>
        <w:t xml:space="preserve"> </w:t>
      </w:r>
      <w:r w:rsidR="00EA5D17" w:rsidRPr="004D58F5">
        <w:rPr>
          <w:rFonts w:ascii="Times New Roman" w:hAnsi="Times New Roman"/>
          <w:i/>
          <w:iCs/>
          <w:sz w:val="32"/>
          <w:szCs w:val="32"/>
        </w:rPr>
        <w:t>„</w:t>
      </w:r>
      <w:r w:rsidR="00EA5D17" w:rsidRPr="004D58F5">
        <w:rPr>
          <w:rFonts w:ascii="Times New Roman" w:hAnsi="Times New Roman"/>
          <w:i/>
          <w:iCs/>
          <w:sz w:val="24"/>
          <w:szCs w:val="24"/>
        </w:rPr>
        <w:t xml:space="preserve">Świadczenie usług w postaci noclegów, usługi cateringowej i </w:t>
      </w:r>
      <w:proofErr w:type="spellStart"/>
      <w:r w:rsidR="00EA5D17" w:rsidRPr="004D58F5">
        <w:rPr>
          <w:rFonts w:ascii="Times New Roman" w:hAnsi="Times New Roman"/>
          <w:i/>
          <w:iCs/>
          <w:sz w:val="24"/>
          <w:szCs w:val="24"/>
        </w:rPr>
        <w:t>sal</w:t>
      </w:r>
      <w:proofErr w:type="spellEnd"/>
      <w:r w:rsidR="00EA5D17" w:rsidRPr="004D58F5">
        <w:rPr>
          <w:rFonts w:ascii="Times New Roman" w:hAnsi="Times New Roman"/>
          <w:i/>
          <w:iCs/>
          <w:sz w:val="24"/>
          <w:szCs w:val="24"/>
        </w:rPr>
        <w:t xml:space="preserve"> szkoleniowych” </w:t>
      </w:r>
      <w:r w:rsidR="453CB59F" w:rsidRPr="004D58F5">
        <w:rPr>
          <w:rFonts w:ascii="Times New Roman" w:eastAsia="Calibri" w:hAnsi="Times New Roman"/>
        </w:rPr>
        <w:t xml:space="preserve"> </w:t>
      </w:r>
      <w:r w:rsidR="00E1236D" w:rsidRPr="004D58F5">
        <w:rPr>
          <w:rFonts w:ascii="Times New Roman" w:eastAsia="Calibri" w:hAnsi="Times New Roman"/>
        </w:rPr>
        <w:t xml:space="preserve">w trybie przetargu nieograniczonego </w:t>
      </w:r>
      <w:r w:rsidR="00374700">
        <w:rPr>
          <w:rFonts w:ascii="Times New Roman" w:eastAsia="Calibri" w:hAnsi="Times New Roman"/>
        </w:rPr>
        <w:t>(</w:t>
      </w:r>
      <w:r w:rsidR="00374700" w:rsidRPr="00374700">
        <w:rPr>
          <w:rFonts w:ascii="Times New Roman" w:hAnsi="Times New Roman"/>
          <w:i/>
          <w:iCs/>
          <w:sz w:val="24"/>
          <w:szCs w:val="24"/>
        </w:rPr>
        <w:t xml:space="preserve">Przedmiotem zamówienia jest świadczenie usług w postaci zapewnienia noclegów, usługi cateringowej i </w:t>
      </w:r>
      <w:proofErr w:type="spellStart"/>
      <w:r w:rsidR="00374700" w:rsidRPr="00374700">
        <w:rPr>
          <w:rFonts w:ascii="Times New Roman" w:hAnsi="Times New Roman"/>
          <w:i/>
          <w:iCs/>
          <w:sz w:val="24"/>
          <w:szCs w:val="24"/>
        </w:rPr>
        <w:t>sal</w:t>
      </w:r>
      <w:proofErr w:type="spellEnd"/>
      <w:r w:rsidR="00374700" w:rsidRPr="00374700">
        <w:rPr>
          <w:rFonts w:ascii="Times New Roman" w:hAnsi="Times New Roman"/>
          <w:i/>
          <w:iCs/>
          <w:sz w:val="24"/>
          <w:szCs w:val="24"/>
        </w:rPr>
        <w:t xml:space="preserve"> szkoleniowych na potrzeby realizacji projektu: „Bezpieczny pacjent – działania na rzecz praw pacjenta w systemie ochrony zdrowia”, współfinansowanego z Europejskiego Funduszu Społecznego Plus 2021-2027, w ramach programu Fundusze Europejskie dla Rozwoju Społecznego 2021-2027</w:t>
      </w:r>
      <w:r w:rsidR="00374700">
        <w:rPr>
          <w:rFonts w:ascii="Times New Roman" w:hAnsi="Times New Roman"/>
          <w:sz w:val="24"/>
          <w:szCs w:val="24"/>
        </w:rPr>
        <w:t>),</w:t>
      </w:r>
      <w:r w:rsidR="00374700" w:rsidRPr="00D2467A">
        <w:rPr>
          <w:rFonts w:ascii="Times New Roman" w:hAnsi="Times New Roman"/>
          <w:sz w:val="24"/>
          <w:szCs w:val="24"/>
        </w:rPr>
        <w:t xml:space="preserve"> </w:t>
      </w:r>
    </w:p>
    <w:p w14:paraId="34E5B071" w14:textId="6B3E9586" w:rsidR="00307A6F" w:rsidRPr="004D58F5" w:rsidRDefault="00307A6F" w:rsidP="00EA5D17">
      <w:pPr>
        <w:spacing w:after="0" w:line="276" w:lineRule="auto"/>
        <w:rPr>
          <w:rFonts w:ascii="Times New Roman" w:hAnsi="Times New Roman"/>
        </w:rPr>
      </w:pPr>
    </w:p>
    <w:p w14:paraId="3F07FD3F" w14:textId="0EA45D44" w:rsidR="004D58F5" w:rsidRPr="009D736E" w:rsidRDefault="004B5106" w:rsidP="00FF1CAF">
      <w:pPr>
        <w:spacing w:after="0" w:line="276" w:lineRule="auto"/>
        <w:jc w:val="both"/>
        <w:rPr>
          <w:rFonts w:ascii="Times New Roman" w:eastAsia="Calibri" w:hAnsi="Times New Roman"/>
        </w:rPr>
      </w:pPr>
      <w:r w:rsidRPr="009D736E">
        <w:rPr>
          <w:rFonts w:ascii="Times New Roman" w:hAnsi="Times New Roman"/>
        </w:rPr>
        <w:t xml:space="preserve">ref. </w:t>
      </w:r>
      <w:r w:rsidR="00307A6F" w:rsidRPr="009D736E">
        <w:rPr>
          <w:rFonts w:ascii="Times New Roman" w:hAnsi="Times New Roman"/>
        </w:rPr>
        <w:t>RzPP-DOA-WAD.261.</w:t>
      </w:r>
      <w:r w:rsidR="00687A0E">
        <w:rPr>
          <w:rFonts w:ascii="Times New Roman" w:hAnsi="Times New Roman"/>
        </w:rPr>
        <w:t>6</w:t>
      </w:r>
      <w:r w:rsidR="00307A6F" w:rsidRPr="009D736E">
        <w:rPr>
          <w:rFonts w:ascii="Times New Roman" w:hAnsi="Times New Roman"/>
        </w:rPr>
        <w:t>.202</w:t>
      </w:r>
      <w:r w:rsidR="00687A0E">
        <w:rPr>
          <w:rFonts w:ascii="Times New Roman" w:hAnsi="Times New Roman"/>
        </w:rPr>
        <w:t>6</w:t>
      </w:r>
    </w:p>
    <w:p w14:paraId="7F63833E" w14:textId="5F28E5E2" w:rsidR="00307A6F" w:rsidRPr="004B5106" w:rsidRDefault="00307A6F" w:rsidP="00FF1CAF">
      <w:pPr>
        <w:spacing w:before="240" w:after="240" w:line="360" w:lineRule="auto"/>
        <w:jc w:val="both"/>
        <w:rPr>
          <w:rFonts w:ascii="Times New Roman" w:eastAsia="Calibri" w:hAnsi="Times New Roman"/>
        </w:rPr>
      </w:pPr>
      <w:r w:rsidRPr="004D58F5">
        <w:rPr>
          <w:rFonts w:ascii="Times New Roman" w:eastAsia="Calibri" w:hAnsi="Times New Roman"/>
        </w:rPr>
        <w:t>oświadczam, że:</w:t>
      </w:r>
    </w:p>
    <w:p w14:paraId="27AECD7F" w14:textId="77777777" w:rsidR="00307A6F" w:rsidRPr="004B5106" w:rsidRDefault="00307A6F" w:rsidP="00307A6F">
      <w:pPr>
        <w:shd w:val="clear" w:color="auto" w:fill="BFBFBF" w:themeFill="background1" w:themeFillShade="BF"/>
        <w:autoSpaceDN w:val="0"/>
        <w:spacing w:before="360" w:after="0" w:line="360" w:lineRule="auto"/>
        <w:rPr>
          <w:rFonts w:ascii="Times New Roman" w:eastAsia="Calibri" w:hAnsi="Times New Roman"/>
          <w:b/>
        </w:rPr>
      </w:pPr>
      <w:r w:rsidRPr="004B5106">
        <w:rPr>
          <w:rFonts w:ascii="Times New Roman" w:eastAsia="Calibri" w:hAnsi="Times New Roman"/>
          <w:b/>
        </w:rPr>
        <w:t>OŚWIADCZENIA DOTYCZĄCE WYKONAWCY:</w:t>
      </w:r>
    </w:p>
    <w:p w14:paraId="780E513B" w14:textId="357D20C3" w:rsidR="00307A6F" w:rsidRPr="004B5106" w:rsidRDefault="00307A6F" w:rsidP="00307A6F">
      <w:pPr>
        <w:numPr>
          <w:ilvl w:val="0"/>
          <w:numId w:val="30"/>
        </w:numPr>
        <w:autoSpaceDN w:val="0"/>
        <w:spacing w:before="360" w:after="0" w:line="360" w:lineRule="auto"/>
        <w:jc w:val="both"/>
        <w:rPr>
          <w:rFonts w:ascii="Times New Roman" w:eastAsia="Calibri" w:hAnsi="Times New Roman"/>
          <w:b/>
          <w:bCs/>
        </w:rPr>
      </w:pPr>
      <w:r w:rsidRPr="004B5106">
        <w:rPr>
          <w:rFonts w:ascii="Times New Roman" w:eastAsia="Calibri" w:hAnsi="Times New Roman"/>
        </w:rPr>
        <w:t xml:space="preserve">Oświadczam, że nie podlegam wykluczeniu z postępowania na podstawie </w:t>
      </w:r>
      <w:r w:rsidRPr="004B5106">
        <w:rPr>
          <w:rFonts w:ascii="Times New Roman" w:eastAsia="Calibri" w:hAnsi="Times New Roman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 brzmieniu nadanym rozporządzeniem Rady (UE) 2022/576 w sprawie zmiany </w:t>
      </w:r>
      <w:r w:rsidRPr="004B5106">
        <w:rPr>
          <w:rFonts w:ascii="Times New Roman" w:eastAsia="Calibri" w:hAnsi="Times New Roman"/>
        </w:rPr>
        <w:lastRenderedPageBreak/>
        <w:t>rozporządzenia (UE) nr 833/2014 dotyczącego środków ograniczających w związku z</w:t>
      </w:r>
      <w:r w:rsidR="007A1349">
        <w:rPr>
          <w:rFonts w:ascii="Times New Roman" w:eastAsia="Calibri" w:hAnsi="Times New Roman"/>
        </w:rPr>
        <w:t xml:space="preserve"> </w:t>
      </w:r>
      <w:r w:rsidRPr="004B5106">
        <w:rPr>
          <w:rFonts w:ascii="Times New Roman" w:eastAsia="Calibri" w:hAnsi="Times New Roman"/>
        </w:rPr>
        <w:t>działaniami Rosji destabilizującymi sytuację na Ukrainie (Dz. Urz. UE nr L 111 z</w:t>
      </w:r>
      <w:r w:rsidR="007A1349">
        <w:rPr>
          <w:rFonts w:ascii="Times New Roman" w:eastAsia="Calibri" w:hAnsi="Times New Roman"/>
        </w:rPr>
        <w:t xml:space="preserve"> </w:t>
      </w:r>
      <w:r w:rsidRPr="004B5106">
        <w:rPr>
          <w:rFonts w:ascii="Times New Roman" w:eastAsia="Calibri" w:hAnsi="Times New Roman"/>
        </w:rPr>
        <w:t>8.4.2022, str. 1), dalej: rozporządzenie 2022/576.</w:t>
      </w:r>
      <w:r w:rsidRPr="004B5106">
        <w:rPr>
          <w:rFonts w:ascii="Times New Roman" w:eastAsia="Calibri" w:hAnsi="Times New Roman"/>
          <w:vertAlign w:val="superscript"/>
        </w:rPr>
        <w:footnoteReference w:id="1"/>
      </w:r>
    </w:p>
    <w:p w14:paraId="584F4B4E" w14:textId="504C6A09" w:rsidR="00307A6F" w:rsidRPr="004B5106" w:rsidRDefault="00307A6F" w:rsidP="3BB4E44E">
      <w:pPr>
        <w:numPr>
          <w:ilvl w:val="0"/>
          <w:numId w:val="30"/>
        </w:numPr>
        <w:autoSpaceDN w:val="0"/>
        <w:spacing w:after="0" w:line="360" w:lineRule="auto"/>
        <w:jc w:val="both"/>
        <w:rPr>
          <w:rFonts w:ascii="Times New Roman" w:eastAsia="Calibri" w:hAnsi="Times New Roman"/>
          <w:i/>
          <w:iCs/>
          <w:color w:val="222222"/>
        </w:rPr>
      </w:pPr>
      <w:r w:rsidRPr="004B5106">
        <w:rPr>
          <w:rFonts w:ascii="Times New Roman" w:eastAsia="Calibri" w:hAnsi="Times New Roman"/>
        </w:rPr>
        <w:t xml:space="preserve">Oświadczam, że nie zachodzą w stosunku do mnie przesłanki wykluczenia z postępowania na podstawie art. </w:t>
      </w:r>
      <w:r w:rsidRPr="004B5106">
        <w:rPr>
          <w:rFonts w:ascii="Times New Roman" w:hAnsi="Times New Roman"/>
          <w:color w:val="222222"/>
        </w:rPr>
        <w:t xml:space="preserve">7 ust. 1 ustawy </w:t>
      </w:r>
      <w:r w:rsidRPr="004B5106">
        <w:rPr>
          <w:rFonts w:ascii="Times New Roman" w:eastAsia="Calibri" w:hAnsi="Times New Roman"/>
          <w:color w:val="222222"/>
        </w:rPr>
        <w:t>z dnia 13 kwietnia 2022 r.</w:t>
      </w:r>
      <w:r w:rsidRPr="004B5106">
        <w:rPr>
          <w:rFonts w:ascii="Times New Roman" w:eastAsia="Calibri" w:hAnsi="Times New Roman"/>
          <w:i/>
          <w:iCs/>
          <w:color w:val="222222"/>
        </w:rPr>
        <w:t xml:space="preserve"> o</w:t>
      </w:r>
      <w:r w:rsidR="007A1349">
        <w:rPr>
          <w:rFonts w:ascii="Times New Roman" w:eastAsia="Calibri" w:hAnsi="Times New Roman"/>
          <w:i/>
          <w:iCs/>
          <w:color w:val="222222"/>
        </w:rPr>
        <w:t xml:space="preserve"> </w:t>
      </w:r>
      <w:r w:rsidRPr="004B5106">
        <w:rPr>
          <w:rFonts w:ascii="Times New Roman" w:eastAsia="Calibri" w:hAnsi="Times New Roman"/>
          <w:i/>
          <w:iCs/>
          <w:color w:val="222222"/>
        </w:rPr>
        <w:t xml:space="preserve">szczególnych rozwiązaniach w zakresie przeciwdziałania wspieraniu agresji na Ukrainę oraz służących ochronie bezpieczeństwa narodowego </w:t>
      </w:r>
      <w:r w:rsidRPr="004B5106">
        <w:rPr>
          <w:rFonts w:ascii="Times New Roman" w:eastAsia="Calibri" w:hAnsi="Times New Roman"/>
          <w:color w:val="222222"/>
        </w:rPr>
        <w:t>(Dz. U. poz. 835</w:t>
      </w:r>
      <w:r w:rsidR="007A1DDC">
        <w:rPr>
          <w:rFonts w:ascii="Times New Roman" w:eastAsia="Calibri" w:hAnsi="Times New Roman"/>
          <w:color w:val="222222"/>
        </w:rPr>
        <w:t>, ze zmianami</w:t>
      </w:r>
      <w:r w:rsidRPr="004B5106">
        <w:rPr>
          <w:rFonts w:ascii="Times New Roman" w:eastAsia="Calibri" w:hAnsi="Times New Roman"/>
          <w:color w:val="222222"/>
        </w:rPr>
        <w:t>)</w:t>
      </w:r>
      <w:r w:rsidRPr="004B5106">
        <w:rPr>
          <w:rFonts w:ascii="Times New Roman" w:eastAsia="Calibri" w:hAnsi="Times New Roman"/>
          <w:i/>
          <w:iCs/>
          <w:color w:val="222222"/>
        </w:rPr>
        <w:t>.</w:t>
      </w:r>
      <w:r w:rsidRPr="004B5106">
        <w:rPr>
          <w:rFonts w:ascii="Times New Roman" w:eastAsia="Calibri" w:hAnsi="Times New Roman"/>
          <w:color w:val="222222"/>
          <w:vertAlign w:val="superscript"/>
        </w:rPr>
        <w:footnoteReference w:id="2"/>
      </w:r>
    </w:p>
    <w:p w14:paraId="296616BA" w14:textId="09B91AAB" w:rsidR="00F921F1" w:rsidRPr="004D7DBB" w:rsidRDefault="00733D23" w:rsidP="0091130A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</w:t>
      </w:r>
      <w:r w:rsidR="00547845">
        <w:rPr>
          <w:rFonts w:ascii="Times New Roman" w:hAnsi="Times New Roman"/>
          <w:b/>
        </w:rPr>
        <w:t xml:space="preserve">NFORMACJA DOTYCZĄCA POLEGANIA NA ZDOLNOŚCIACH LUB </w:t>
      </w:r>
      <w:r w:rsidR="00D0341A">
        <w:rPr>
          <w:rFonts w:ascii="Times New Roman" w:hAnsi="Times New Roman"/>
          <w:b/>
        </w:rPr>
        <w:t xml:space="preserve">SYTUACJI PODMIOTU </w:t>
      </w:r>
      <w:r w:rsidR="00F921F1" w:rsidRPr="004D7DBB">
        <w:rPr>
          <w:rFonts w:ascii="Times New Roman" w:hAnsi="Times New Roman"/>
          <w:b/>
        </w:rPr>
        <w:t>UDOSTĘPNIAJĄCEGO ZASOBY W ZAKRESIE ODPOWIADAJĄCYM PONAD 10% WARTOŚCI ZAMÓWIENIA</w:t>
      </w:r>
      <w:r w:rsidR="00F921F1" w:rsidRPr="004D7DBB">
        <w:rPr>
          <w:rFonts w:ascii="Times New Roman" w:hAnsi="Times New Roman"/>
          <w:b/>
          <w:bCs/>
        </w:rPr>
        <w:t>:</w:t>
      </w:r>
    </w:p>
    <w:p w14:paraId="4C829850" w14:textId="77777777" w:rsidR="00F921F1" w:rsidRPr="0091130A" w:rsidRDefault="00F921F1" w:rsidP="00290381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91130A">
        <w:rPr>
          <w:rFonts w:ascii="Times New Roman" w:hAnsi="Times New Roman"/>
          <w:color w:val="0070C0"/>
          <w:sz w:val="16"/>
          <w:szCs w:val="16"/>
        </w:rPr>
        <w:t>[UWAGA</w:t>
      </w:r>
      <w:r w:rsidRPr="0091130A">
        <w:rPr>
          <w:rFonts w:ascii="Times New Roman" w:hAnsi="Times New Roman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1130A">
        <w:rPr>
          <w:rFonts w:ascii="Times New Roman" w:hAnsi="Times New Roman"/>
          <w:color w:val="0070C0"/>
          <w:sz w:val="16"/>
          <w:szCs w:val="16"/>
        </w:rPr>
        <w:t>]</w:t>
      </w:r>
      <w:bookmarkEnd w:id="1"/>
    </w:p>
    <w:p w14:paraId="491A1E7D" w14:textId="3FD93D8A" w:rsidR="00F921F1" w:rsidRPr="0091130A" w:rsidRDefault="00F921F1" w:rsidP="00290381">
      <w:pPr>
        <w:spacing w:after="120" w:line="360" w:lineRule="auto"/>
        <w:jc w:val="both"/>
        <w:rPr>
          <w:rFonts w:ascii="Times New Roman" w:hAnsi="Times New Roman"/>
          <w:sz w:val="21"/>
          <w:szCs w:val="21"/>
        </w:rPr>
      </w:pPr>
      <w:r w:rsidRPr="0091130A">
        <w:rPr>
          <w:rFonts w:ascii="Times New Roman" w:hAnsi="Times New Roman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91130A">
        <w:rPr>
          <w:rFonts w:ascii="Times New Roman" w:hAnsi="Times New Roman"/>
          <w:sz w:val="21"/>
          <w:szCs w:val="21"/>
        </w:rPr>
        <w:t>…….</w:t>
      </w:r>
      <w:proofErr w:type="gramEnd"/>
      <w:r w:rsidRPr="0091130A">
        <w:rPr>
          <w:rFonts w:ascii="Times New Roman" w:hAnsi="Times New Roman"/>
          <w:sz w:val="21"/>
          <w:szCs w:val="21"/>
        </w:rPr>
        <w:t xml:space="preserve">. </w:t>
      </w:r>
      <w:bookmarkStart w:id="2" w:name="_Hlk99005462"/>
      <w:r w:rsidRPr="0091130A">
        <w:rPr>
          <w:rFonts w:ascii="Times New Roman" w:hAnsi="Times New Roman"/>
          <w:i/>
          <w:sz w:val="16"/>
          <w:szCs w:val="16"/>
        </w:rPr>
        <w:t xml:space="preserve">(wskazać </w:t>
      </w:r>
      <w:bookmarkEnd w:id="2"/>
      <w:r w:rsidRPr="0091130A">
        <w:rPr>
          <w:rFonts w:ascii="Times New Roman" w:hAnsi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91130A">
        <w:rPr>
          <w:rFonts w:ascii="Times New Roman" w:hAnsi="Times New Roman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91130A">
        <w:rPr>
          <w:rFonts w:ascii="Times New Roman" w:hAnsi="Times New Roman"/>
          <w:sz w:val="21"/>
          <w:szCs w:val="21"/>
        </w:rPr>
        <w:t>…………………………………………………………...………………………………</w:t>
      </w:r>
      <w:proofErr w:type="gramStart"/>
      <w:r w:rsidRPr="0091130A">
        <w:rPr>
          <w:rFonts w:ascii="Times New Roman" w:hAnsi="Times New Roman"/>
          <w:sz w:val="21"/>
          <w:szCs w:val="21"/>
        </w:rPr>
        <w:t>…….</w:t>
      </w:r>
      <w:proofErr w:type="gramEnd"/>
      <w:r w:rsidRPr="0091130A">
        <w:rPr>
          <w:rFonts w:ascii="Times New Roman" w:hAnsi="Times New Roman"/>
          <w:sz w:val="21"/>
          <w:szCs w:val="21"/>
        </w:rPr>
        <w:t>…</w:t>
      </w:r>
      <w:r w:rsidRPr="0091130A">
        <w:rPr>
          <w:rFonts w:ascii="Times New Roman" w:hAnsi="Times New Roman"/>
          <w:i/>
          <w:sz w:val="16"/>
          <w:szCs w:val="16"/>
        </w:rPr>
        <w:t xml:space="preserve"> </w:t>
      </w:r>
      <w:bookmarkEnd w:id="3"/>
      <w:r w:rsidRPr="0091130A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91130A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91130A">
        <w:rPr>
          <w:rFonts w:ascii="Times New Roman" w:hAnsi="Times New Roman"/>
          <w:i/>
          <w:sz w:val="16"/>
          <w:szCs w:val="16"/>
        </w:rPr>
        <w:t>)</w:t>
      </w:r>
      <w:r w:rsidRPr="0091130A">
        <w:rPr>
          <w:rFonts w:ascii="Times New Roman" w:hAnsi="Times New Roman"/>
          <w:sz w:val="16"/>
          <w:szCs w:val="16"/>
        </w:rPr>
        <w:t>,</w:t>
      </w:r>
      <w:r w:rsidRPr="0091130A">
        <w:rPr>
          <w:rFonts w:ascii="Times New Roman" w:hAnsi="Times New Roman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91130A">
        <w:rPr>
          <w:rFonts w:ascii="Times New Roman" w:hAnsi="Times New Roman"/>
          <w:i/>
          <w:sz w:val="16"/>
          <w:szCs w:val="16"/>
        </w:rPr>
        <w:t>(określić odpowiedni zakres udostępnianych zasobów dla wskazanego podmiotu</w:t>
      </w:r>
      <w:proofErr w:type="gramStart"/>
      <w:r w:rsidRPr="0091130A">
        <w:rPr>
          <w:rFonts w:ascii="Times New Roman" w:hAnsi="Times New Roman"/>
          <w:i/>
          <w:sz w:val="16"/>
          <w:szCs w:val="16"/>
        </w:rPr>
        <w:t>)</w:t>
      </w:r>
      <w:r w:rsidRPr="0091130A">
        <w:rPr>
          <w:rFonts w:ascii="Times New Roman" w:hAnsi="Times New Roman"/>
          <w:iCs/>
          <w:sz w:val="16"/>
          <w:szCs w:val="16"/>
        </w:rPr>
        <w:t>,</w:t>
      </w:r>
      <w:r w:rsidRPr="0091130A">
        <w:rPr>
          <w:rFonts w:ascii="Times New Roman" w:hAnsi="Times New Roman"/>
          <w:sz w:val="21"/>
          <w:szCs w:val="21"/>
        </w:rPr>
        <w:t>co</w:t>
      </w:r>
      <w:proofErr w:type="gramEnd"/>
      <w:r w:rsidRPr="0091130A">
        <w:rPr>
          <w:rFonts w:ascii="Times New Roman" w:hAnsi="Times New Roman"/>
          <w:sz w:val="21"/>
          <w:szCs w:val="21"/>
        </w:rPr>
        <w:t xml:space="preserve"> odpowiada ponad 10% wartości przedmiotowego zamówienia. </w:t>
      </w:r>
    </w:p>
    <w:p w14:paraId="1F8B9C82" w14:textId="77777777" w:rsidR="008B26FE" w:rsidRPr="00A63EF1" w:rsidRDefault="008B26FE" w:rsidP="008B26F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/>
          <w:b/>
        </w:rPr>
      </w:pPr>
      <w:r w:rsidRPr="00A63EF1">
        <w:rPr>
          <w:rFonts w:ascii="Times New Roman" w:hAnsi="Times New Roman"/>
          <w:b/>
        </w:rPr>
        <w:lastRenderedPageBreak/>
        <w:t>OŚWIADCZENIE DOTYCZĄCE PODWYKONAWCY, NA KTÓREGO PRZYPADA PONAD 10% WARTOŚCI ZAMÓWIENIA:</w:t>
      </w:r>
    </w:p>
    <w:p w14:paraId="49FFDA7B" w14:textId="77777777" w:rsidR="008B26FE" w:rsidRPr="00A63EF1" w:rsidRDefault="008B26FE" w:rsidP="008B26FE">
      <w:pPr>
        <w:spacing w:after="120" w:line="360" w:lineRule="auto"/>
        <w:jc w:val="both"/>
        <w:rPr>
          <w:rFonts w:ascii="Times New Roman" w:hAnsi="Times New Roman"/>
        </w:rPr>
      </w:pPr>
      <w:r w:rsidRPr="00A63EF1">
        <w:rPr>
          <w:rFonts w:ascii="Times New Roman" w:hAnsi="Times New Roman"/>
          <w:color w:val="0070C0"/>
        </w:rPr>
        <w:t>[UWAGA</w:t>
      </w:r>
      <w:r w:rsidRPr="00A63EF1">
        <w:rPr>
          <w:rFonts w:ascii="Times New Roman" w:hAnsi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63EF1">
        <w:rPr>
          <w:rFonts w:ascii="Times New Roman" w:hAnsi="Times New Roman"/>
          <w:color w:val="0070C0"/>
        </w:rPr>
        <w:t>]</w:t>
      </w:r>
    </w:p>
    <w:p w14:paraId="776D6BD5" w14:textId="58154791" w:rsidR="008B26FE" w:rsidRPr="00A63EF1" w:rsidRDefault="008B26FE" w:rsidP="008B26FE">
      <w:pPr>
        <w:spacing w:after="0" w:line="360" w:lineRule="auto"/>
        <w:jc w:val="both"/>
        <w:rPr>
          <w:rFonts w:ascii="Times New Roman" w:hAnsi="Times New Roman"/>
        </w:rPr>
      </w:pPr>
      <w:r w:rsidRPr="00A63EF1">
        <w:rPr>
          <w:rFonts w:ascii="Times New Roman" w:hAnsi="Times New Roman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………………………………………………………………………………………………… </w:t>
      </w:r>
      <w:r w:rsidRPr="00A63EF1">
        <w:rPr>
          <w:rFonts w:ascii="Times New Roman" w:hAnsi="Times New Roman"/>
          <w:i/>
        </w:rPr>
        <w:t>(podać pełną nazwę/firmę, adres, a także w zależności od podmiotu: NIP/PESEL, KRS/</w:t>
      </w:r>
      <w:proofErr w:type="spellStart"/>
      <w:r w:rsidRPr="00A63EF1">
        <w:rPr>
          <w:rFonts w:ascii="Times New Roman" w:hAnsi="Times New Roman"/>
          <w:i/>
        </w:rPr>
        <w:t>CEiDG</w:t>
      </w:r>
      <w:proofErr w:type="spellEnd"/>
      <w:r w:rsidRPr="00A63EF1">
        <w:rPr>
          <w:rFonts w:ascii="Times New Roman" w:hAnsi="Times New Roman"/>
          <w:i/>
        </w:rPr>
        <w:t>)</w:t>
      </w:r>
      <w:r w:rsidRPr="00A63EF1">
        <w:rPr>
          <w:rFonts w:ascii="Times New Roman" w:hAnsi="Times New Roman"/>
        </w:rPr>
        <w:t>,</w:t>
      </w:r>
      <w:r w:rsidRPr="00A63EF1">
        <w:rPr>
          <w:rFonts w:ascii="Times New Roman" w:hAnsi="Times New Roman"/>
        </w:rPr>
        <w:br/>
        <w:t>nie zachodzą podstawy wykluczenia z postępowania o udzielenie zamówienia przewidziane w art. 5k rozporządzenia 833/2014 w brzmieniu nadanym rozporządzeniem 2022/576.</w:t>
      </w:r>
    </w:p>
    <w:p w14:paraId="3BCED1B3" w14:textId="77777777" w:rsidR="008B26FE" w:rsidRPr="00A63EF1" w:rsidRDefault="008B26FE" w:rsidP="008B26F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/>
          <w:b/>
        </w:rPr>
      </w:pPr>
      <w:r w:rsidRPr="00A63EF1">
        <w:rPr>
          <w:rFonts w:ascii="Times New Roman" w:hAnsi="Times New Roman"/>
          <w:b/>
        </w:rPr>
        <w:t>OŚWIADCZENIE DOTYCZĄCE DOSTAWCY, NA KTÓREGO PRZYPADA PONAD 10% WARTOŚCI ZAMÓWIENIA:</w:t>
      </w:r>
    </w:p>
    <w:p w14:paraId="084F9BAB" w14:textId="2297F149" w:rsidR="008B26FE" w:rsidRPr="00A63EF1" w:rsidRDefault="008B26FE" w:rsidP="008B26FE">
      <w:pPr>
        <w:spacing w:after="120" w:line="360" w:lineRule="auto"/>
        <w:jc w:val="both"/>
        <w:rPr>
          <w:rFonts w:ascii="Times New Roman" w:hAnsi="Times New Roman"/>
        </w:rPr>
      </w:pPr>
      <w:r w:rsidRPr="00A63EF1">
        <w:rPr>
          <w:rFonts w:ascii="Times New Roman" w:hAnsi="Times New Roman"/>
          <w:color w:val="0070C0"/>
        </w:rPr>
        <w:t>[UWAGA</w:t>
      </w:r>
      <w:r w:rsidRPr="00A63EF1">
        <w:rPr>
          <w:rFonts w:ascii="Times New Roman" w:hAnsi="Times New Roman"/>
          <w:i/>
          <w:color w:val="0070C0"/>
        </w:rPr>
        <w:t>: wypełnić tylko w przypadku dostawcy, na którego przypada ponad 10% wartości zamówienia. W</w:t>
      </w:r>
      <w:r w:rsidR="004201D7">
        <w:rPr>
          <w:rFonts w:ascii="Times New Roman" w:hAnsi="Times New Roman"/>
          <w:i/>
          <w:color w:val="0070C0"/>
        </w:rPr>
        <w:t> </w:t>
      </w:r>
      <w:r w:rsidRPr="00A63EF1">
        <w:rPr>
          <w:rFonts w:ascii="Times New Roman" w:hAnsi="Times New Roman"/>
          <w:i/>
          <w:color w:val="0070C0"/>
        </w:rPr>
        <w:t>przypadku więcej niż jednego dostawcy, na którego przypada ponad 10% wartości zamówienia, należy zastosować tyle razy, ile jest to konieczne.</w:t>
      </w:r>
      <w:r w:rsidRPr="00A63EF1">
        <w:rPr>
          <w:rFonts w:ascii="Times New Roman" w:hAnsi="Times New Roman"/>
          <w:color w:val="0070C0"/>
        </w:rPr>
        <w:t>]</w:t>
      </w:r>
    </w:p>
    <w:p w14:paraId="7113A837" w14:textId="2FCB8072" w:rsidR="008B26FE" w:rsidRPr="00A63EF1" w:rsidRDefault="008B26FE" w:rsidP="008B26FE">
      <w:pPr>
        <w:spacing w:after="0" w:line="360" w:lineRule="auto"/>
        <w:jc w:val="both"/>
        <w:rPr>
          <w:rFonts w:ascii="Times New Roman" w:hAnsi="Times New Roman"/>
        </w:rPr>
      </w:pPr>
      <w:r w:rsidRPr="00A63EF1">
        <w:rPr>
          <w:rFonts w:ascii="Times New Roman" w:hAnsi="Times New Roman"/>
        </w:rPr>
        <w:t>Oświadczam, że w stosunku do następującego podmiotu, będącego dostawcą, na którego przypada ponad 10% wartości zamówienia: ……………………………………………………………………………………</w:t>
      </w:r>
      <w:proofErr w:type="gramStart"/>
      <w:r w:rsidRPr="00A63EF1">
        <w:rPr>
          <w:rFonts w:ascii="Times New Roman" w:hAnsi="Times New Roman"/>
        </w:rPr>
        <w:t>…….</w:t>
      </w:r>
      <w:proofErr w:type="gramEnd"/>
      <w:r w:rsidRPr="00A63EF1">
        <w:rPr>
          <w:rFonts w:ascii="Times New Roman" w:hAnsi="Times New Roman"/>
        </w:rPr>
        <w:t xml:space="preserve">…… </w:t>
      </w:r>
      <w:r w:rsidRPr="00A63EF1">
        <w:rPr>
          <w:rFonts w:ascii="Times New Roman" w:hAnsi="Times New Roman"/>
          <w:i/>
        </w:rPr>
        <w:t>(podać pełną nazwę/firmę, adres, a także w zależności od podmiotu: NIP/PESEL, KRS/</w:t>
      </w:r>
      <w:proofErr w:type="spellStart"/>
      <w:r w:rsidRPr="00A63EF1">
        <w:rPr>
          <w:rFonts w:ascii="Times New Roman" w:hAnsi="Times New Roman"/>
          <w:i/>
        </w:rPr>
        <w:t>CEiDG</w:t>
      </w:r>
      <w:proofErr w:type="spellEnd"/>
      <w:r w:rsidRPr="00A63EF1">
        <w:rPr>
          <w:rFonts w:ascii="Times New Roman" w:hAnsi="Times New Roman"/>
          <w:i/>
        </w:rPr>
        <w:t>)</w:t>
      </w:r>
      <w:r w:rsidRPr="00A63EF1">
        <w:rPr>
          <w:rFonts w:ascii="Times New Roman" w:hAnsi="Times New Roman"/>
        </w:rPr>
        <w:t>,</w:t>
      </w:r>
      <w:r w:rsidRPr="00A63EF1">
        <w:rPr>
          <w:rFonts w:ascii="Times New Roman" w:hAnsi="Times New Roman"/>
        </w:rPr>
        <w:br/>
        <w:t>nie zachodzą podstawy wykluczenia z postępowania o udzielenie zamówienia przewidziane w</w:t>
      </w:r>
      <w:r w:rsidR="004201D7">
        <w:rPr>
          <w:rFonts w:ascii="Times New Roman" w:hAnsi="Times New Roman"/>
        </w:rPr>
        <w:t xml:space="preserve"> </w:t>
      </w:r>
      <w:r w:rsidRPr="00A63EF1">
        <w:rPr>
          <w:rFonts w:ascii="Times New Roman" w:hAnsi="Times New Roman"/>
        </w:rPr>
        <w:t>art.</w:t>
      </w:r>
      <w:r w:rsidR="004201D7">
        <w:rPr>
          <w:rFonts w:ascii="Times New Roman" w:hAnsi="Times New Roman"/>
        </w:rPr>
        <w:t xml:space="preserve"> </w:t>
      </w:r>
      <w:r w:rsidRPr="00A63EF1">
        <w:rPr>
          <w:rFonts w:ascii="Times New Roman" w:hAnsi="Times New Roman"/>
        </w:rPr>
        <w:t>5k rozporządzenia 833/2014 w brzmieniu nadanym rozporządzeniem 2022/576.</w:t>
      </w:r>
    </w:p>
    <w:p w14:paraId="68244FCF" w14:textId="77777777" w:rsidR="0007688B" w:rsidRDefault="0007688B" w:rsidP="0007688B">
      <w:pPr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</w:rPr>
      </w:pPr>
    </w:p>
    <w:p w14:paraId="772F9297" w14:textId="77777777" w:rsidR="007C19EF" w:rsidRPr="004B5106" w:rsidRDefault="007C19EF" w:rsidP="0007688B">
      <w:pPr>
        <w:autoSpaceDN w:val="0"/>
        <w:spacing w:after="0" w:line="240" w:lineRule="auto"/>
        <w:jc w:val="both"/>
        <w:rPr>
          <w:rFonts w:ascii="Times New Roman" w:eastAsia="Calibri" w:hAnsi="Times New Roman"/>
          <w:b/>
          <w:bCs/>
        </w:rPr>
      </w:pPr>
    </w:p>
    <w:p w14:paraId="5416B7BA" w14:textId="77777777" w:rsidR="0007688B" w:rsidRPr="007C19EF" w:rsidRDefault="0007688B" w:rsidP="007C19EF">
      <w:pPr>
        <w:shd w:val="clear" w:color="auto" w:fill="BFBFBF" w:themeFill="background1" w:themeFillShade="BF"/>
        <w:autoSpaceDN w:val="0"/>
        <w:spacing w:after="0" w:line="360" w:lineRule="auto"/>
        <w:jc w:val="both"/>
        <w:rPr>
          <w:rFonts w:ascii="Times New Roman" w:eastAsia="Calibri" w:hAnsi="Times New Roman"/>
          <w:b/>
        </w:rPr>
      </w:pPr>
      <w:r w:rsidRPr="007C19EF">
        <w:rPr>
          <w:rFonts w:ascii="Times New Roman" w:eastAsia="Calibri" w:hAnsi="Times New Roman"/>
          <w:b/>
        </w:rPr>
        <w:t>OŚWIADCZENIE DOTYCZĄCE PODANYCH INFORMACJI:</w:t>
      </w:r>
    </w:p>
    <w:p w14:paraId="06933A42" w14:textId="77777777" w:rsidR="0007688B" w:rsidRPr="007C19EF" w:rsidRDefault="0007688B" w:rsidP="007C19EF">
      <w:pPr>
        <w:autoSpaceDN w:val="0"/>
        <w:spacing w:before="240" w:after="240" w:line="360" w:lineRule="auto"/>
        <w:jc w:val="both"/>
        <w:rPr>
          <w:rFonts w:ascii="Times New Roman" w:eastAsia="Calibri" w:hAnsi="Times New Roman"/>
        </w:rPr>
      </w:pPr>
      <w:r w:rsidRPr="007C19EF">
        <w:rPr>
          <w:rFonts w:ascii="Times New Roman" w:eastAsia="Calibri" w:hAnsi="Times New Roman"/>
        </w:rPr>
        <w:t xml:space="preserve">Oświadczam, że wszystkie informacje podane w powyższych oświadczeniach są aktualne </w:t>
      </w:r>
      <w:r w:rsidRPr="007C19EF">
        <w:rPr>
          <w:rFonts w:ascii="Times New Roman" w:eastAsia="Calibri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592EA7BA" w14:textId="77777777" w:rsidR="0007688B" w:rsidRPr="007C19EF" w:rsidRDefault="0007688B" w:rsidP="007C19EF">
      <w:pPr>
        <w:shd w:val="clear" w:color="auto" w:fill="BFBFBF" w:themeFill="background1" w:themeFillShade="BF"/>
        <w:autoSpaceDN w:val="0"/>
        <w:spacing w:after="120" w:line="360" w:lineRule="auto"/>
        <w:jc w:val="both"/>
        <w:rPr>
          <w:rFonts w:ascii="Times New Roman" w:eastAsia="Calibri" w:hAnsi="Times New Roman"/>
          <w:b/>
        </w:rPr>
      </w:pPr>
      <w:r w:rsidRPr="007C19EF">
        <w:rPr>
          <w:rFonts w:ascii="Times New Roman" w:eastAsia="Calibri" w:hAnsi="Times New Roman"/>
          <w:b/>
        </w:rPr>
        <w:t>INFORMACJA DOTYCZĄCA DOSTĘPU DO PODMIOTOWYCH ŚRODKÓW DOWODOWYCH:</w:t>
      </w:r>
    </w:p>
    <w:p w14:paraId="6DE57BC9" w14:textId="77777777" w:rsidR="0007688B" w:rsidRPr="004B5106" w:rsidRDefault="0007688B" w:rsidP="0007688B">
      <w:pPr>
        <w:pStyle w:val="Akapitzlist"/>
        <w:numPr>
          <w:ilvl w:val="0"/>
          <w:numId w:val="30"/>
        </w:numPr>
        <w:autoSpaceDN w:val="0"/>
        <w:spacing w:after="120" w:line="360" w:lineRule="auto"/>
        <w:jc w:val="both"/>
        <w:rPr>
          <w:rFonts w:ascii="Times New Roman" w:eastAsia="Calibri" w:hAnsi="Times New Roman"/>
        </w:rPr>
      </w:pPr>
      <w:r w:rsidRPr="004B5106">
        <w:rPr>
          <w:rFonts w:ascii="Times New Roman" w:eastAsia="Calibri" w:hAnsi="Times New Roman"/>
        </w:rPr>
        <w:t>Wskazuję następujące podmiotowe środki dowodowe, które można uzyskać za pomocą bezpłatnych i ogólnodostępnych baz danych, oraz dane umożliwiające dostęp do tych środków:</w:t>
      </w:r>
    </w:p>
    <w:p w14:paraId="17CAB978" w14:textId="6920D06D" w:rsidR="0007688B" w:rsidRPr="004B5106" w:rsidRDefault="0007688B" w:rsidP="0007688B">
      <w:pPr>
        <w:autoSpaceDN w:val="0"/>
        <w:spacing w:after="0" w:line="360" w:lineRule="auto"/>
        <w:rPr>
          <w:rFonts w:ascii="Times New Roman" w:eastAsia="Calibri" w:hAnsi="Times New Roman"/>
        </w:rPr>
      </w:pPr>
      <w:r w:rsidRPr="004B5106">
        <w:rPr>
          <w:rFonts w:ascii="Times New Roman" w:eastAsia="Calibri" w:hAnsi="Times New Roman"/>
        </w:rPr>
        <w:t>1) ....................................................................................................................................</w:t>
      </w:r>
      <w:r w:rsidR="007C19EF">
        <w:rPr>
          <w:rFonts w:ascii="Times New Roman" w:eastAsia="Calibri" w:hAnsi="Times New Roman"/>
        </w:rPr>
        <w:t>....................................</w:t>
      </w:r>
      <w:r w:rsidRPr="004B5106">
        <w:rPr>
          <w:rFonts w:ascii="Times New Roman" w:eastAsia="Calibri" w:hAnsi="Times New Roman"/>
        </w:rPr>
        <w:t>.............</w:t>
      </w:r>
    </w:p>
    <w:p w14:paraId="5739F65A" w14:textId="77777777" w:rsidR="0007688B" w:rsidRPr="004B5106" w:rsidRDefault="0007688B" w:rsidP="007C19EF">
      <w:pPr>
        <w:autoSpaceDN w:val="0"/>
        <w:spacing w:after="0" w:line="360" w:lineRule="auto"/>
        <w:jc w:val="both"/>
        <w:rPr>
          <w:rFonts w:ascii="Times New Roman" w:eastAsia="Calibri" w:hAnsi="Times New Roman"/>
          <w:i/>
        </w:rPr>
      </w:pPr>
      <w:r w:rsidRPr="004B5106">
        <w:rPr>
          <w:rFonts w:ascii="Times New Roman" w:eastAsia="Calibri" w:hAnsi="Times New Roman"/>
          <w:i/>
        </w:rPr>
        <w:lastRenderedPageBreak/>
        <w:t>(wskazać podmiotowy środek dowodowy, adres internetowy, wydający urząd lub organ, dokładne dane referencyjne dokumentacji)</w:t>
      </w:r>
    </w:p>
    <w:p w14:paraId="08731ED4" w14:textId="77777777" w:rsidR="00896072" w:rsidRPr="004B5106" w:rsidRDefault="00896072" w:rsidP="0007688B">
      <w:pPr>
        <w:autoSpaceDN w:val="0"/>
        <w:spacing w:after="0" w:line="360" w:lineRule="auto"/>
        <w:rPr>
          <w:rFonts w:ascii="Times New Roman" w:eastAsia="Calibri" w:hAnsi="Times New Roman"/>
        </w:rPr>
      </w:pPr>
    </w:p>
    <w:p w14:paraId="2E34D654" w14:textId="1A25AE80" w:rsidR="0007688B" w:rsidRPr="004B5106" w:rsidRDefault="0007688B" w:rsidP="0007688B">
      <w:pPr>
        <w:autoSpaceDN w:val="0"/>
        <w:spacing w:after="0" w:line="360" w:lineRule="auto"/>
        <w:rPr>
          <w:rFonts w:ascii="Times New Roman" w:eastAsia="Calibri" w:hAnsi="Times New Roman"/>
        </w:rPr>
      </w:pPr>
      <w:r w:rsidRPr="004B5106">
        <w:rPr>
          <w:rFonts w:ascii="Times New Roman" w:eastAsia="Calibri" w:hAnsi="Times New Roman"/>
        </w:rPr>
        <w:t>2) ..................................................................................................................................................</w:t>
      </w:r>
      <w:r w:rsidR="007C19EF">
        <w:rPr>
          <w:rFonts w:ascii="Times New Roman" w:eastAsia="Calibri" w:hAnsi="Times New Roman"/>
        </w:rPr>
        <w:t>...................................</w:t>
      </w:r>
    </w:p>
    <w:p w14:paraId="047D0BA6" w14:textId="56D4C7E5" w:rsidR="005C5FF2" w:rsidRPr="00D36554" w:rsidRDefault="0007688B" w:rsidP="007C19EF">
      <w:pPr>
        <w:autoSpaceDN w:val="0"/>
        <w:spacing w:after="0" w:line="360" w:lineRule="auto"/>
        <w:jc w:val="both"/>
        <w:rPr>
          <w:rFonts w:ascii="Times New Roman" w:eastAsia="Calibri" w:hAnsi="Times New Roman"/>
        </w:rPr>
      </w:pPr>
      <w:r w:rsidRPr="0007688B">
        <w:rPr>
          <w:rFonts w:ascii="Times New Roman" w:eastAsia="Calibri" w:hAnsi="Times New Roman"/>
          <w:i/>
        </w:rPr>
        <w:t>(wskazać podmiotowy środek dowodowy, adres internetowy, wydający urząd lub organ, dokładne dane referencyjne dokumentacji)</w:t>
      </w:r>
    </w:p>
    <w:p w14:paraId="156C1BC7" w14:textId="77777777" w:rsidR="00896072" w:rsidRDefault="00896072" w:rsidP="00307A6F">
      <w:pPr>
        <w:autoSpaceDN w:val="0"/>
        <w:spacing w:line="360" w:lineRule="auto"/>
        <w:jc w:val="both"/>
        <w:rPr>
          <w:rFonts w:ascii="Times New Roman" w:hAnsi="Times New Roman"/>
          <w:b/>
          <w:i/>
          <w:color w:val="2E74B5" w:themeColor="accent5" w:themeShade="BF"/>
          <w:sz w:val="24"/>
          <w:szCs w:val="24"/>
        </w:rPr>
      </w:pPr>
    </w:p>
    <w:p w14:paraId="2E8A8690" w14:textId="43725D25" w:rsidR="00307A6F" w:rsidRPr="004201D7" w:rsidRDefault="00307A6F" w:rsidP="00307A6F">
      <w:pPr>
        <w:autoSpaceDN w:val="0"/>
        <w:spacing w:line="360" w:lineRule="auto"/>
        <w:jc w:val="both"/>
        <w:rPr>
          <w:rFonts w:ascii="Arial" w:eastAsia="Calibri" w:hAnsi="Arial" w:cs="Arial"/>
        </w:rPr>
      </w:pPr>
      <w:r w:rsidRPr="004201D7">
        <w:rPr>
          <w:rFonts w:ascii="Times New Roman" w:hAnsi="Times New Roman"/>
          <w:b/>
          <w:i/>
          <w:color w:val="2E74B5" w:themeColor="accent5" w:themeShade="BF"/>
        </w:rPr>
        <w:t xml:space="preserve">kwalifikowany podpis elektroniczny osoby (osób) upoważnionej </w:t>
      </w:r>
    </w:p>
    <w:p w14:paraId="0D8881FA" w14:textId="77777777" w:rsidR="00EF33BC" w:rsidRPr="005B2288" w:rsidRDefault="00EF33BC" w:rsidP="005B2288"/>
    <w:sectPr w:rsidR="00EF33BC" w:rsidRPr="005B2288" w:rsidSect="007F15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567" w:right="851" w:bottom="2126" w:left="85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A91E6" w14:textId="77777777" w:rsidR="00AE18A4" w:rsidRDefault="00AE18A4">
      <w:pPr>
        <w:spacing w:after="0" w:line="240" w:lineRule="auto"/>
      </w:pPr>
      <w:r>
        <w:separator/>
      </w:r>
    </w:p>
  </w:endnote>
  <w:endnote w:type="continuationSeparator" w:id="0">
    <w:p w14:paraId="6EA02274" w14:textId="77777777" w:rsidR="00AE18A4" w:rsidRDefault="00AE1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D489" w14:textId="77777777" w:rsidR="00EF33BC" w:rsidRDefault="00EF33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3D60592C" w14:textId="77777777" w:rsidR="00EF33BC" w:rsidRDefault="00EF3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683" w14:textId="77777777" w:rsidR="00EF33BC" w:rsidRDefault="00EF33BC">
    <w:pPr>
      <w:pStyle w:val="Stopka"/>
      <w:framePr w:wrap="around" w:vAnchor="text" w:hAnchor="page" w:x="10657" w:y="-104"/>
      <w:rPr>
        <w:rStyle w:val="Numerstrony"/>
      </w:rPr>
    </w:pPr>
    <w:r>
      <w:rPr>
        <w:rStyle w:val="Numerstrony"/>
        <w:b/>
        <w:sz w:val="28"/>
      </w:rPr>
      <w:fldChar w:fldCharType="begin"/>
    </w:r>
    <w:r>
      <w:rPr>
        <w:rStyle w:val="Numerstrony"/>
        <w:b/>
        <w:sz w:val="28"/>
      </w:rPr>
      <w:instrText xml:space="preserve">PAGE  </w:instrText>
    </w:r>
    <w:r>
      <w:rPr>
        <w:rStyle w:val="Numerstrony"/>
        <w:b/>
        <w:sz w:val="28"/>
      </w:rPr>
      <w:fldChar w:fldCharType="separate"/>
    </w:r>
    <w:r>
      <w:rPr>
        <w:rStyle w:val="Numerstrony"/>
        <w:b/>
        <w:noProof/>
        <w:sz w:val="28"/>
      </w:rPr>
      <w:t>2</w:t>
    </w:r>
    <w:r>
      <w:rPr>
        <w:rStyle w:val="Numerstrony"/>
        <w:b/>
        <w:sz w:val="28"/>
      </w:rPr>
      <w:fldChar w:fldCharType="end"/>
    </w:r>
  </w:p>
  <w:p w14:paraId="448915FD" w14:textId="28DF7BA3" w:rsidR="00EF33BC" w:rsidRDefault="00EF33B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1C4F" w14:textId="54E5510A" w:rsidR="00EF33BC" w:rsidRDefault="00EF33BC" w:rsidP="00E32DCE">
    <w:pPr>
      <w:pStyle w:val="Stopka"/>
    </w:pPr>
  </w:p>
  <w:p w14:paraId="6658C276" w14:textId="77777777" w:rsidR="00EF33BC" w:rsidRDefault="00EF33BC" w:rsidP="00E32DCE">
    <w:pPr>
      <w:pStyle w:val="Stopka"/>
    </w:pPr>
  </w:p>
  <w:p w14:paraId="762918CF" w14:textId="77777777" w:rsidR="00EF33BC" w:rsidRDefault="00EF33BC" w:rsidP="00E32DCE">
    <w:pPr>
      <w:pStyle w:val="Stopka"/>
    </w:pPr>
  </w:p>
  <w:p w14:paraId="21A9A547" w14:textId="77777777" w:rsidR="00EF33BC" w:rsidRDefault="00EF33BC" w:rsidP="00E32DCE">
    <w:pPr>
      <w:pStyle w:val="Stopka"/>
    </w:pPr>
  </w:p>
  <w:p w14:paraId="043653D0" w14:textId="77777777" w:rsidR="00EF33BC" w:rsidRPr="00AA193D" w:rsidRDefault="00EF33BC" w:rsidP="00E32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B19A" w14:textId="77777777" w:rsidR="00AE18A4" w:rsidRDefault="00AE18A4">
      <w:pPr>
        <w:spacing w:after="0" w:line="240" w:lineRule="auto"/>
      </w:pPr>
      <w:r>
        <w:separator/>
      </w:r>
    </w:p>
  </w:footnote>
  <w:footnote w:type="continuationSeparator" w:id="0">
    <w:p w14:paraId="02290EFF" w14:textId="77777777" w:rsidR="00AE18A4" w:rsidRDefault="00AE18A4">
      <w:pPr>
        <w:spacing w:after="0" w:line="240" w:lineRule="auto"/>
      </w:pPr>
      <w:r>
        <w:continuationSeparator/>
      </w:r>
    </w:p>
  </w:footnote>
  <w:footnote w:id="1">
    <w:p w14:paraId="1358FC3C" w14:textId="77777777" w:rsidR="00307A6F" w:rsidRDefault="00307A6F" w:rsidP="00307A6F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7D14CEE" w14:textId="4712743A" w:rsidR="00307A6F" w:rsidRDefault="00307A6F" w:rsidP="00307A6F">
      <w:pPr>
        <w:pStyle w:val="Tekstprzypisudolnego"/>
        <w:numPr>
          <w:ilvl w:val="0"/>
          <w:numId w:val="31"/>
        </w:num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</w:t>
      </w:r>
      <w:r w:rsidR="001F13E7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 xml:space="preserve">osób fizycznych </w:t>
      </w:r>
      <w:r w:rsidR="001F13E7">
        <w:rPr>
          <w:rFonts w:ascii="Arial" w:hAnsi="Arial" w:cs="Arial"/>
          <w:sz w:val="16"/>
          <w:szCs w:val="16"/>
        </w:rPr>
        <w:t xml:space="preserve">zamieszkałych </w:t>
      </w:r>
      <w:r w:rsidR="004B3257">
        <w:rPr>
          <w:rFonts w:ascii="Arial" w:hAnsi="Arial" w:cs="Arial"/>
          <w:sz w:val="16"/>
          <w:szCs w:val="16"/>
        </w:rPr>
        <w:t xml:space="preserve">w Rosji </w:t>
      </w:r>
      <w:r>
        <w:rPr>
          <w:rFonts w:ascii="Arial" w:hAnsi="Arial" w:cs="Arial"/>
          <w:sz w:val="16"/>
          <w:szCs w:val="16"/>
        </w:rPr>
        <w:t xml:space="preserve">lub </w:t>
      </w:r>
      <w:r w:rsidR="004B3257">
        <w:rPr>
          <w:rFonts w:ascii="Arial" w:hAnsi="Arial" w:cs="Arial"/>
          <w:sz w:val="16"/>
          <w:szCs w:val="16"/>
        </w:rPr>
        <w:t xml:space="preserve">osób </w:t>
      </w:r>
      <w:r>
        <w:rPr>
          <w:rFonts w:ascii="Arial" w:hAnsi="Arial" w:cs="Arial"/>
          <w:sz w:val="16"/>
          <w:szCs w:val="16"/>
        </w:rPr>
        <w:t>prawnych, podmiotów lub organów z</w:t>
      </w:r>
      <w:r w:rsidR="004B325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siedzibą w</w:t>
      </w:r>
      <w:r w:rsidR="00DE78F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Rosji;</w:t>
      </w:r>
    </w:p>
    <w:p w14:paraId="13813D13" w14:textId="34533915" w:rsidR="00307A6F" w:rsidRDefault="00307A6F" w:rsidP="00307A6F">
      <w:pPr>
        <w:pStyle w:val="Tekstprzypisudolnego"/>
        <w:numPr>
          <w:ilvl w:val="0"/>
          <w:numId w:val="31"/>
        </w:num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EE6C6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podmiotu, </w:t>
      </w:r>
      <w:r w:rsidR="00EE6C61" w:rsidRPr="00BC21A4">
        <w:rPr>
          <w:rFonts w:ascii="Arial" w:hAnsi="Arial" w:cs="Arial"/>
          <w:sz w:val="16"/>
          <w:szCs w:val="16"/>
        </w:rPr>
        <w:t xml:space="preserve">którego prawa własnościowe są bezpośrednio lub pośrednio w ponad 50% własnością osoby fizycznej lub prawnej, jednostki lub organu, o których mowa w pkt </w:t>
      </w:r>
      <w:r w:rsidR="00EE6C61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lub</w:t>
      </w:r>
    </w:p>
    <w:p w14:paraId="6010C9FB" w14:textId="77777777" w:rsidR="00307A6F" w:rsidRDefault="00307A6F" w:rsidP="00307A6F">
      <w:pPr>
        <w:pStyle w:val="Tekstprzypisudolnego"/>
        <w:numPr>
          <w:ilvl w:val="0"/>
          <w:numId w:val="31"/>
        </w:num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F219858" w14:textId="77777777" w:rsidR="00307A6F" w:rsidRDefault="00307A6F" w:rsidP="00307A6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6DE52F7" w14:textId="77777777" w:rsidR="00307A6F" w:rsidRDefault="00307A6F" w:rsidP="00307A6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cs="Arial"/>
          <w:i/>
          <w:iCs/>
          <w:color w:val="222222"/>
          <w:sz w:val="16"/>
          <w:szCs w:val="16"/>
        </w:rPr>
        <w:t xml:space="preserve">narodowego,  </w:t>
      </w:r>
      <w:r>
        <w:rPr>
          <w:rFonts w:cs="Arial"/>
          <w:color w:val="222222"/>
          <w:sz w:val="16"/>
          <w:szCs w:val="16"/>
        </w:rPr>
        <w:t>z</w:t>
      </w:r>
      <w:proofErr w:type="gramEnd"/>
      <w:r>
        <w:rPr>
          <w:rFonts w:cs="Arial"/>
          <w:color w:val="222222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>
        <w:rPr>
          <w:rFonts w:cs="Arial"/>
          <w:color w:val="222222"/>
          <w:sz w:val="16"/>
          <w:szCs w:val="16"/>
        </w:rPr>
        <w:t>Pzp</w:t>
      </w:r>
      <w:proofErr w:type="spellEnd"/>
      <w:r>
        <w:rPr>
          <w:rFonts w:cs="Arial"/>
          <w:color w:val="222222"/>
          <w:sz w:val="16"/>
          <w:szCs w:val="16"/>
        </w:rPr>
        <w:t xml:space="preserve"> wyklucza się:</w:t>
      </w:r>
    </w:p>
    <w:p w14:paraId="5A21B641" w14:textId="77777777" w:rsidR="00307A6F" w:rsidRDefault="00307A6F" w:rsidP="00307A6F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59C45D" w14:textId="77777777" w:rsidR="00307A6F" w:rsidRDefault="00307A6F" w:rsidP="00307A6F">
      <w:pPr>
        <w:spacing w:after="0" w:line="240" w:lineRule="auto"/>
        <w:jc w:val="both"/>
        <w:rPr>
          <w:rFonts w:eastAsiaTheme="minorHAnsi" w:cs="Arial"/>
          <w:color w:val="222222"/>
          <w:sz w:val="16"/>
          <w:szCs w:val="16"/>
          <w:lang w:eastAsia="en-US"/>
        </w:rPr>
      </w:pPr>
      <w:r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CEFB14" w14:textId="77777777" w:rsidR="00307A6F" w:rsidRDefault="00307A6F" w:rsidP="00307A6F">
      <w:pPr>
        <w:spacing w:after="0" w:line="240" w:lineRule="auto"/>
        <w:jc w:val="both"/>
        <w:rPr>
          <w:rFonts w:cs="Arial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39DC7" w14:textId="37EDE9A4" w:rsidR="004B5106" w:rsidRDefault="004B5106">
    <w:pPr>
      <w:pStyle w:val="Nagwek"/>
    </w:pPr>
    <w:r>
      <w:rPr>
        <w:noProof/>
      </w:rPr>
      <w:drawing>
        <wp:inline distT="0" distB="0" distL="0" distR="0" wp14:anchorId="3D28FABE" wp14:editId="7FCA45BF">
          <wp:extent cx="6461760" cy="807720"/>
          <wp:effectExtent l="0" t="0" r="0" b="0"/>
          <wp:docPr id="1654464309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4464309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1AD7" w14:textId="5E1EFDFD" w:rsidR="00EF33BC" w:rsidRPr="001147B7" w:rsidRDefault="005442BD" w:rsidP="001147B7">
    <w:pPr>
      <w:spacing w:before="100" w:beforeAutospacing="1" w:after="100" w:afterAutospacing="1" w:line="24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47A574A4" wp14:editId="14A4EF39">
          <wp:extent cx="6461760" cy="807720"/>
          <wp:effectExtent l="0" t="0" r="0" b="0"/>
          <wp:docPr id="1706596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D4E"/>
    <w:multiLevelType w:val="hybridMultilevel"/>
    <w:tmpl w:val="5E6821E6"/>
    <w:lvl w:ilvl="0" w:tplc="AE3CB8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13E18C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6E83C0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79ED38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EAF8B5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15A81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B2DB0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67E0DB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1E2EF5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386CCA"/>
    <w:multiLevelType w:val="hybridMultilevel"/>
    <w:tmpl w:val="A3A44B34"/>
    <w:lvl w:ilvl="0" w:tplc="9B3E450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66EC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05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1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0B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24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A61BE"/>
    <w:multiLevelType w:val="hybridMultilevel"/>
    <w:tmpl w:val="F0823F72"/>
    <w:lvl w:ilvl="0" w:tplc="050869B0">
      <w:start w:val="1"/>
      <w:numFmt w:val="decimal"/>
      <w:lvlText w:val="%1)"/>
      <w:lvlJc w:val="left"/>
      <w:pPr>
        <w:ind w:left="1429" w:hanging="360"/>
      </w:pPr>
    </w:lvl>
    <w:lvl w:ilvl="1" w:tplc="0010BD56" w:tentative="1">
      <w:start w:val="1"/>
      <w:numFmt w:val="lowerLetter"/>
      <w:lvlText w:val="%2."/>
      <w:lvlJc w:val="left"/>
      <w:pPr>
        <w:ind w:left="2149" w:hanging="360"/>
      </w:pPr>
    </w:lvl>
    <w:lvl w:ilvl="2" w:tplc="1188ECAA" w:tentative="1">
      <w:start w:val="1"/>
      <w:numFmt w:val="lowerRoman"/>
      <w:lvlText w:val="%3."/>
      <w:lvlJc w:val="right"/>
      <w:pPr>
        <w:ind w:left="2869" w:hanging="180"/>
      </w:pPr>
    </w:lvl>
    <w:lvl w:ilvl="3" w:tplc="C7DA99CE" w:tentative="1">
      <w:start w:val="1"/>
      <w:numFmt w:val="decimal"/>
      <w:lvlText w:val="%4."/>
      <w:lvlJc w:val="left"/>
      <w:pPr>
        <w:ind w:left="3589" w:hanging="360"/>
      </w:pPr>
    </w:lvl>
    <w:lvl w:ilvl="4" w:tplc="DE1C677A" w:tentative="1">
      <w:start w:val="1"/>
      <w:numFmt w:val="lowerLetter"/>
      <w:lvlText w:val="%5."/>
      <w:lvlJc w:val="left"/>
      <w:pPr>
        <w:ind w:left="4309" w:hanging="360"/>
      </w:pPr>
    </w:lvl>
    <w:lvl w:ilvl="5" w:tplc="38C6934A" w:tentative="1">
      <w:start w:val="1"/>
      <w:numFmt w:val="lowerRoman"/>
      <w:lvlText w:val="%6."/>
      <w:lvlJc w:val="right"/>
      <w:pPr>
        <w:ind w:left="5029" w:hanging="180"/>
      </w:pPr>
    </w:lvl>
    <w:lvl w:ilvl="6" w:tplc="FA983AF2" w:tentative="1">
      <w:start w:val="1"/>
      <w:numFmt w:val="decimal"/>
      <w:lvlText w:val="%7."/>
      <w:lvlJc w:val="left"/>
      <w:pPr>
        <w:ind w:left="5749" w:hanging="360"/>
      </w:pPr>
    </w:lvl>
    <w:lvl w:ilvl="7" w:tplc="BD944B28" w:tentative="1">
      <w:start w:val="1"/>
      <w:numFmt w:val="lowerLetter"/>
      <w:lvlText w:val="%8."/>
      <w:lvlJc w:val="left"/>
      <w:pPr>
        <w:ind w:left="6469" w:hanging="360"/>
      </w:pPr>
    </w:lvl>
    <w:lvl w:ilvl="8" w:tplc="C0228D8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8831CD"/>
    <w:multiLevelType w:val="hybridMultilevel"/>
    <w:tmpl w:val="284648DC"/>
    <w:lvl w:ilvl="0" w:tplc="41523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508AD4" w:tentative="1">
      <w:start w:val="1"/>
      <w:numFmt w:val="lowerLetter"/>
      <w:lvlText w:val="%2."/>
      <w:lvlJc w:val="left"/>
      <w:pPr>
        <w:ind w:left="1789" w:hanging="360"/>
      </w:pPr>
    </w:lvl>
    <w:lvl w:ilvl="2" w:tplc="66F2F06A" w:tentative="1">
      <w:start w:val="1"/>
      <w:numFmt w:val="lowerRoman"/>
      <w:lvlText w:val="%3."/>
      <w:lvlJc w:val="right"/>
      <w:pPr>
        <w:ind w:left="2509" w:hanging="180"/>
      </w:pPr>
    </w:lvl>
    <w:lvl w:ilvl="3" w:tplc="C4020282" w:tentative="1">
      <w:start w:val="1"/>
      <w:numFmt w:val="decimal"/>
      <w:lvlText w:val="%4."/>
      <w:lvlJc w:val="left"/>
      <w:pPr>
        <w:ind w:left="3229" w:hanging="360"/>
      </w:pPr>
    </w:lvl>
    <w:lvl w:ilvl="4" w:tplc="96A4A192" w:tentative="1">
      <w:start w:val="1"/>
      <w:numFmt w:val="lowerLetter"/>
      <w:lvlText w:val="%5."/>
      <w:lvlJc w:val="left"/>
      <w:pPr>
        <w:ind w:left="3949" w:hanging="360"/>
      </w:pPr>
    </w:lvl>
    <w:lvl w:ilvl="5" w:tplc="0ADE5146" w:tentative="1">
      <w:start w:val="1"/>
      <w:numFmt w:val="lowerRoman"/>
      <w:lvlText w:val="%6."/>
      <w:lvlJc w:val="right"/>
      <w:pPr>
        <w:ind w:left="4669" w:hanging="180"/>
      </w:pPr>
    </w:lvl>
    <w:lvl w:ilvl="6" w:tplc="6BBEE898" w:tentative="1">
      <w:start w:val="1"/>
      <w:numFmt w:val="decimal"/>
      <w:lvlText w:val="%7."/>
      <w:lvlJc w:val="left"/>
      <w:pPr>
        <w:ind w:left="5389" w:hanging="360"/>
      </w:pPr>
    </w:lvl>
    <w:lvl w:ilvl="7" w:tplc="C57CD546" w:tentative="1">
      <w:start w:val="1"/>
      <w:numFmt w:val="lowerLetter"/>
      <w:lvlText w:val="%8."/>
      <w:lvlJc w:val="left"/>
      <w:pPr>
        <w:ind w:left="6109" w:hanging="360"/>
      </w:pPr>
    </w:lvl>
    <w:lvl w:ilvl="8" w:tplc="5C4652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DB697F"/>
    <w:multiLevelType w:val="hybridMultilevel"/>
    <w:tmpl w:val="015211A6"/>
    <w:lvl w:ilvl="0" w:tplc="B9EAB5F8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598CAC3A" w:tentative="1">
      <w:start w:val="1"/>
      <w:numFmt w:val="lowerLetter"/>
      <w:lvlText w:val="%2."/>
      <w:lvlJc w:val="left"/>
      <w:pPr>
        <w:ind w:left="1440" w:hanging="360"/>
      </w:pPr>
    </w:lvl>
    <w:lvl w:ilvl="2" w:tplc="BB38EFA2" w:tentative="1">
      <w:start w:val="1"/>
      <w:numFmt w:val="lowerRoman"/>
      <w:lvlText w:val="%3."/>
      <w:lvlJc w:val="right"/>
      <w:pPr>
        <w:ind w:left="2160" w:hanging="180"/>
      </w:pPr>
    </w:lvl>
    <w:lvl w:ilvl="3" w:tplc="A418B562" w:tentative="1">
      <w:start w:val="1"/>
      <w:numFmt w:val="decimal"/>
      <w:lvlText w:val="%4."/>
      <w:lvlJc w:val="left"/>
      <w:pPr>
        <w:ind w:left="2880" w:hanging="360"/>
      </w:pPr>
    </w:lvl>
    <w:lvl w:ilvl="4" w:tplc="0962306A" w:tentative="1">
      <w:start w:val="1"/>
      <w:numFmt w:val="lowerLetter"/>
      <w:lvlText w:val="%5."/>
      <w:lvlJc w:val="left"/>
      <w:pPr>
        <w:ind w:left="3600" w:hanging="360"/>
      </w:pPr>
    </w:lvl>
    <w:lvl w:ilvl="5" w:tplc="DA1C266C" w:tentative="1">
      <w:start w:val="1"/>
      <w:numFmt w:val="lowerRoman"/>
      <w:lvlText w:val="%6."/>
      <w:lvlJc w:val="right"/>
      <w:pPr>
        <w:ind w:left="4320" w:hanging="180"/>
      </w:pPr>
    </w:lvl>
    <w:lvl w:ilvl="6" w:tplc="46AA6E48" w:tentative="1">
      <w:start w:val="1"/>
      <w:numFmt w:val="decimal"/>
      <w:lvlText w:val="%7."/>
      <w:lvlJc w:val="left"/>
      <w:pPr>
        <w:ind w:left="5040" w:hanging="360"/>
      </w:pPr>
    </w:lvl>
    <w:lvl w:ilvl="7" w:tplc="2B4A1DC8" w:tentative="1">
      <w:start w:val="1"/>
      <w:numFmt w:val="lowerLetter"/>
      <w:lvlText w:val="%8."/>
      <w:lvlJc w:val="left"/>
      <w:pPr>
        <w:ind w:left="5760" w:hanging="360"/>
      </w:pPr>
    </w:lvl>
    <w:lvl w:ilvl="8" w:tplc="C60E97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C2A6A"/>
    <w:multiLevelType w:val="hybridMultilevel"/>
    <w:tmpl w:val="E0F237EE"/>
    <w:lvl w:ilvl="0" w:tplc="0F4C12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EAB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4A7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F8D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0CC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5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D45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08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00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7F772C"/>
    <w:multiLevelType w:val="hybridMultilevel"/>
    <w:tmpl w:val="28967A12"/>
    <w:lvl w:ilvl="0" w:tplc="FBFEF5A4">
      <w:start w:val="1"/>
      <w:numFmt w:val="decimal"/>
      <w:lvlText w:val="%1."/>
      <w:lvlJc w:val="left"/>
      <w:pPr>
        <w:ind w:left="720" w:hanging="360"/>
      </w:pPr>
    </w:lvl>
    <w:lvl w:ilvl="1" w:tplc="1CE4D97A">
      <w:start w:val="1"/>
      <w:numFmt w:val="lowerLetter"/>
      <w:lvlText w:val="%2."/>
      <w:lvlJc w:val="left"/>
      <w:pPr>
        <w:ind w:left="1440" w:hanging="360"/>
      </w:pPr>
    </w:lvl>
    <w:lvl w:ilvl="2" w:tplc="D916BB1E" w:tentative="1">
      <w:start w:val="1"/>
      <w:numFmt w:val="lowerRoman"/>
      <w:lvlText w:val="%3."/>
      <w:lvlJc w:val="right"/>
      <w:pPr>
        <w:ind w:left="2160" w:hanging="180"/>
      </w:pPr>
    </w:lvl>
    <w:lvl w:ilvl="3" w:tplc="EBAE21B8" w:tentative="1">
      <w:start w:val="1"/>
      <w:numFmt w:val="decimal"/>
      <w:lvlText w:val="%4."/>
      <w:lvlJc w:val="left"/>
      <w:pPr>
        <w:ind w:left="2880" w:hanging="360"/>
      </w:pPr>
    </w:lvl>
    <w:lvl w:ilvl="4" w:tplc="090C81E4" w:tentative="1">
      <w:start w:val="1"/>
      <w:numFmt w:val="lowerLetter"/>
      <w:lvlText w:val="%5."/>
      <w:lvlJc w:val="left"/>
      <w:pPr>
        <w:ind w:left="3600" w:hanging="360"/>
      </w:pPr>
    </w:lvl>
    <w:lvl w:ilvl="5" w:tplc="9BE05BF0" w:tentative="1">
      <w:start w:val="1"/>
      <w:numFmt w:val="lowerRoman"/>
      <w:lvlText w:val="%6."/>
      <w:lvlJc w:val="right"/>
      <w:pPr>
        <w:ind w:left="4320" w:hanging="180"/>
      </w:pPr>
    </w:lvl>
    <w:lvl w:ilvl="6" w:tplc="98D845E2" w:tentative="1">
      <w:start w:val="1"/>
      <w:numFmt w:val="decimal"/>
      <w:lvlText w:val="%7."/>
      <w:lvlJc w:val="left"/>
      <w:pPr>
        <w:ind w:left="5040" w:hanging="360"/>
      </w:pPr>
    </w:lvl>
    <w:lvl w:ilvl="7" w:tplc="733EA5C0" w:tentative="1">
      <w:start w:val="1"/>
      <w:numFmt w:val="lowerLetter"/>
      <w:lvlText w:val="%8."/>
      <w:lvlJc w:val="left"/>
      <w:pPr>
        <w:ind w:left="5760" w:hanging="360"/>
      </w:pPr>
    </w:lvl>
    <w:lvl w:ilvl="8" w:tplc="4EE8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6936"/>
    <w:multiLevelType w:val="hybridMultilevel"/>
    <w:tmpl w:val="FFBA3A28"/>
    <w:lvl w:ilvl="0" w:tplc="93629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66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EE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6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E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640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B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81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454"/>
    <w:multiLevelType w:val="singleLevel"/>
    <w:tmpl w:val="881C0CD0"/>
    <w:lvl w:ilvl="0">
      <w:start w:val="1"/>
      <w:numFmt w:val="decimal"/>
      <w:lvlText w:val="%1."/>
      <w:legacy w:legacy="1" w:legacySpace="0" w:legacyIndent="283"/>
      <w:lvlJc w:val="left"/>
      <w:pPr>
        <w:ind w:left="-143" w:hanging="283"/>
      </w:pPr>
    </w:lvl>
  </w:abstractNum>
  <w:abstractNum w:abstractNumId="9" w15:restartNumberingAfterBreak="0">
    <w:nsid w:val="1F316413"/>
    <w:multiLevelType w:val="hybridMultilevel"/>
    <w:tmpl w:val="8B0840BE"/>
    <w:lvl w:ilvl="0" w:tplc="2F9CF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E7F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6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C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EC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E3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ED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B1D4B"/>
    <w:multiLevelType w:val="hybridMultilevel"/>
    <w:tmpl w:val="F4B69D88"/>
    <w:lvl w:ilvl="0" w:tplc="44BC4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A692A" w:tentative="1">
      <w:start w:val="1"/>
      <w:numFmt w:val="lowerLetter"/>
      <w:lvlText w:val="%2."/>
      <w:lvlJc w:val="left"/>
      <w:pPr>
        <w:ind w:left="1440" w:hanging="360"/>
      </w:pPr>
    </w:lvl>
    <w:lvl w:ilvl="2" w:tplc="D5FA994C" w:tentative="1">
      <w:start w:val="1"/>
      <w:numFmt w:val="lowerRoman"/>
      <w:lvlText w:val="%3."/>
      <w:lvlJc w:val="right"/>
      <w:pPr>
        <w:ind w:left="2160" w:hanging="180"/>
      </w:pPr>
    </w:lvl>
    <w:lvl w:ilvl="3" w:tplc="616CEC6E" w:tentative="1">
      <w:start w:val="1"/>
      <w:numFmt w:val="decimal"/>
      <w:lvlText w:val="%4."/>
      <w:lvlJc w:val="left"/>
      <w:pPr>
        <w:ind w:left="2880" w:hanging="360"/>
      </w:pPr>
    </w:lvl>
    <w:lvl w:ilvl="4" w:tplc="CEC042DE" w:tentative="1">
      <w:start w:val="1"/>
      <w:numFmt w:val="lowerLetter"/>
      <w:lvlText w:val="%5."/>
      <w:lvlJc w:val="left"/>
      <w:pPr>
        <w:ind w:left="3600" w:hanging="360"/>
      </w:pPr>
    </w:lvl>
    <w:lvl w:ilvl="5" w:tplc="A6D25B60" w:tentative="1">
      <w:start w:val="1"/>
      <w:numFmt w:val="lowerRoman"/>
      <w:lvlText w:val="%6."/>
      <w:lvlJc w:val="right"/>
      <w:pPr>
        <w:ind w:left="4320" w:hanging="180"/>
      </w:pPr>
    </w:lvl>
    <w:lvl w:ilvl="6" w:tplc="03D0AA36" w:tentative="1">
      <w:start w:val="1"/>
      <w:numFmt w:val="decimal"/>
      <w:lvlText w:val="%7."/>
      <w:lvlJc w:val="left"/>
      <w:pPr>
        <w:ind w:left="5040" w:hanging="360"/>
      </w:pPr>
    </w:lvl>
    <w:lvl w:ilvl="7" w:tplc="4CF6D3BE" w:tentative="1">
      <w:start w:val="1"/>
      <w:numFmt w:val="lowerLetter"/>
      <w:lvlText w:val="%8."/>
      <w:lvlJc w:val="left"/>
      <w:pPr>
        <w:ind w:left="5760" w:hanging="360"/>
      </w:pPr>
    </w:lvl>
    <w:lvl w:ilvl="8" w:tplc="9DCE7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C6B67"/>
    <w:multiLevelType w:val="hybridMultilevel"/>
    <w:tmpl w:val="8CD42F8C"/>
    <w:lvl w:ilvl="0" w:tplc="FD3C7F0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41122E"/>
    <w:multiLevelType w:val="hybridMultilevel"/>
    <w:tmpl w:val="5C52514A"/>
    <w:lvl w:ilvl="0" w:tplc="FC9EFE44">
      <w:start w:val="1"/>
      <w:numFmt w:val="decimal"/>
      <w:lvlText w:val="%1)"/>
      <w:lvlJc w:val="left"/>
      <w:pPr>
        <w:ind w:left="1485" w:hanging="360"/>
      </w:pPr>
    </w:lvl>
    <w:lvl w:ilvl="1" w:tplc="2CC27628" w:tentative="1">
      <w:start w:val="1"/>
      <w:numFmt w:val="lowerLetter"/>
      <w:lvlText w:val="%2."/>
      <w:lvlJc w:val="left"/>
      <w:pPr>
        <w:ind w:left="2205" w:hanging="360"/>
      </w:pPr>
    </w:lvl>
    <w:lvl w:ilvl="2" w:tplc="7DC43AA4" w:tentative="1">
      <w:start w:val="1"/>
      <w:numFmt w:val="lowerRoman"/>
      <w:lvlText w:val="%3."/>
      <w:lvlJc w:val="right"/>
      <w:pPr>
        <w:ind w:left="2925" w:hanging="180"/>
      </w:pPr>
    </w:lvl>
    <w:lvl w:ilvl="3" w:tplc="2CC018A2" w:tentative="1">
      <w:start w:val="1"/>
      <w:numFmt w:val="decimal"/>
      <w:lvlText w:val="%4."/>
      <w:lvlJc w:val="left"/>
      <w:pPr>
        <w:ind w:left="3645" w:hanging="360"/>
      </w:pPr>
    </w:lvl>
    <w:lvl w:ilvl="4" w:tplc="4F9215EA" w:tentative="1">
      <w:start w:val="1"/>
      <w:numFmt w:val="lowerLetter"/>
      <w:lvlText w:val="%5."/>
      <w:lvlJc w:val="left"/>
      <w:pPr>
        <w:ind w:left="4365" w:hanging="360"/>
      </w:pPr>
    </w:lvl>
    <w:lvl w:ilvl="5" w:tplc="00727C5E" w:tentative="1">
      <w:start w:val="1"/>
      <w:numFmt w:val="lowerRoman"/>
      <w:lvlText w:val="%6."/>
      <w:lvlJc w:val="right"/>
      <w:pPr>
        <w:ind w:left="5085" w:hanging="180"/>
      </w:pPr>
    </w:lvl>
    <w:lvl w:ilvl="6" w:tplc="8B269290" w:tentative="1">
      <w:start w:val="1"/>
      <w:numFmt w:val="decimal"/>
      <w:lvlText w:val="%7."/>
      <w:lvlJc w:val="left"/>
      <w:pPr>
        <w:ind w:left="5805" w:hanging="360"/>
      </w:pPr>
    </w:lvl>
    <w:lvl w:ilvl="7" w:tplc="30A82D58" w:tentative="1">
      <w:start w:val="1"/>
      <w:numFmt w:val="lowerLetter"/>
      <w:lvlText w:val="%8."/>
      <w:lvlJc w:val="left"/>
      <w:pPr>
        <w:ind w:left="6525" w:hanging="360"/>
      </w:pPr>
    </w:lvl>
    <w:lvl w:ilvl="8" w:tplc="02B897E6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32A2415E"/>
    <w:multiLevelType w:val="hybridMultilevel"/>
    <w:tmpl w:val="D5F00106"/>
    <w:lvl w:ilvl="0" w:tplc="0B8E8C24">
      <w:start w:val="1"/>
      <w:numFmt w:val="decimal"/>
      <w:lvlText w:val="%1)"/>
      <w:lvlJc w:val="left"/>
      <w:pPr>
        <w:ind w:left="1429" w:hanging="360"/>
      </w:pPr>
    </w:lvl>
    <w:lvl w:ilvl="1" w:tplc="C1DEE772" w:tentative="1">
      <w:start w:val="1"/>
      <w:numFmt w:val="lowerLetter"/>
      <w:lvlText w:val="%2."/>
      <w:lvlJc w:val="left"/>
      <w:pPr>
        <w:ind w:left="2149" w:hanging="360"/>
      </w:pPr>
    </w:lvl>
    <w:lvl w:ilvl="2" w:tplc="ADCA9B8E" w:tentative="1">
      <w:start w:val="1"/>
      <w:numFmt w:val="lowerRoman"/>
      <w:lvlText w:val="%3."/>
      <w:lvlJc w:val="right"/>
      <w:pPr>
        <w:ind w:left="2869" w:hanging="180"/>
      </w:pPr>
    </w:lvl>
    <w:lvl w:ilvl="3" w:tplc="2C1C914A" w:tentative="1">
      <w:start w:val="1"/>
      <w:numFmt w:val="decimal"/>
      <w:lvlText w:val="%4."/>
      <w:lvlJc w:val="left"/>
      <w:pPr>
        <w:ind w:left="3589" w:hanging="360"/>
      </w:pPr>
    </w:lvl>
    <w:lvl w:ilvl="4" w:tplc="66CAE7DA" w:tentative="1">
      <w:start w:val="1"/>
      <w:numFmt w:val="lowerLetter"/>
      <w:lvlText w:val="%5."/>
      <w:lvlJc w:val="left"/>
      <w:pPr>
        <w:ind w:left="4309" w:hanging="360"/>
      </w:pPr>
    </w:lvl>
    <w:lvl w:ilvl="5" w:tplc="39DC244A" w:tentative="1">
      <w:start w:val="1"/>
      <w:numFmt w:val="lowerRoman"/>
      <w:lvlText w:val="%6."/>
      <w:lvlJc w:val="right"/>
      <w:pPr>
        <w:ind w:left="5029" w:hanging="180"/>
      </w:pPr>
    </w:lvl>
    <w:lvl w:ilvl="6" w:tplc="80945220" w:tentative="1">
      <w:start w:val="1"/>
      <w:numFmt w:val="decimal"/>
      <w:lvlText w:val="%7."/>
      <w:lvlJc w:val="left"/>
      <w:pPr>
        <w:ind w:left="5749" w:hanging="360"/>
      </w:pPr>
    </w:lvl>
    <w:lvl w:ilvl="7" w:tplc="E53A7D3A" w:tentative="1">
      <w:start w:val="1"/>
      <w:numFmt w:val="lowerLetter"/>
      <w:lvlText w:val="%8."/>
      <w:lvlJc w:val="left"/>
      <w:pPr>
        <w:ind w:left="6469" w:hanging="360"/>
      </w:pPr>
    </w:lvl>
    <w:lvl w:ilvl="8" w:tplc="7B9456E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815DCB"/>
    <w:multiLevelType w:val="hybridMultilevel"/>
    <w:tmpl w:val="E8D822C8"/>
    <w:lvl w:ilvl="0" w:tplc="7D4A0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E2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E6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C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88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94F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0F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5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2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539B9"/>
    <w:multiLevelType w:val="hybridMultilevel"/>
    <w:tmpl w:val="3E128980"/>
    <w:lvl w:ilvl="0" w:tplc="DD0C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A4FBC" w:tentative="1">
      <w:start w:val="1"/>
      <w:numFmt w:val="lowerLetter"/>
      <w:lvlText w:val="%2."/>
      <w:lvlJc w:val="left"/>
      <w:pPr>
        <w:ind w:left="1789" w:hanging="360"/>
      </w:pPr>
    </w:lvl>
    <w:lvl w:ilvl="2" w:tplc="4C40CB3E" w:tentative="1">
      <w:start w:val="1"/>
      <w:numFmt w:val="lowerRoman"/>
      <w:lvlText w:val="%3."/>
      <w:lvlJc w:val="right"/>
      <w:pPr>
        <w:ind w:left="2509" w:hanging="180"/>
      </w:pPr>
    </w:lvl>
    <w:lvl w:ilvl="3" w:tplc="C1DA51B0" w:tentative="1">
      <w:start w:val="1"/>
      <w:numFmt w:val="decimal"/>
      <w:lvlText w:val="%4."/>
      <w:lvlJc w:val="left"/>
      <w:pPr>
        <w:ind w:left="3229" w:hanging="360"/>
      </w:pPr>
    </w:lvl>
    <w:lvl w:ilvl="4" w:tplc="1F80D398" w:tentative="1">
      <w:start w:val="1"/>
      <w:numFmt w:val="lowerLetter"/>
      <w:lvlText w:val="%5."/>
      <w:lvlJc w:val="left"/>
      <w:pPr>
        <w:ind w:left="3949" w:hanging="360"/>
      </w:pPr>
    </w:lvl>
    <w:lvl w:ilvl="5" w:tplc="301C2608" w:tentative="1">
      <w:start w:val="1"/>
      <w:numFmt w:val="lowerRoman"/>
      <w:lvlText w:val="%6."/>
      <w:lvlJc w:val="right"/>
      <w:pPr>
        <w:ind w:left="4669" w:hanging="180"/>
      </w:pPr>
    </w:lvl>
    <w:lvl w:ilvl="6" w:tplc="541E5F7A" w:tentative="1">
      <w:start w:val="1"/>
      <w:numFmt w:val="decimal"/>
      <w:lvlText w:val="%7."/>
      <w:lvlJc w:val="left"/>
      <w:pPr>
        <w:ind w:left="5389" w:hanging="360"/>
      </w:pPr>
    </w:lvl>
    <w:lvl w:ilvl="7" w:tplc="5C9C5BBA" w:tentative="1">
      <w:start w:val="1"/>
      <w:numFmt w:val="lowerLetter"/>
      <w:lvlText w:val="%8."/>
      <w:lvlJc w:val="left"/>
      <w:pPr>
        <w:ind w:left="6109" w:hanging="360"/>
      </w:pPr>
    </w:lvl>
    <w:lvl w:ilvl="8" w:tplc="74CC12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F602D1"/>
    <w:multiLevelType w:val="hybridMultilevel"/>
    <w:tmpl w:val="FFF27EF6"/>
    <w:lvl w:ilvl="0" w:tplc="205AA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EF01A" w:tentative="1">
      <w:start w:val="1"/>
      <w:numFmt w:val="lowerLetter"/>
      <w:lvlText w:val="%2."/>
      <w:lvlJc w:val="left"/>
      <w:pPr>
        <w:ind w:left="1788" w:hanging="360"/>
      </w:pPr>
    </w:lvl>
    <w:lvl w:ilvl="2" w:tplc="BF584A1C" w:tentative="1">
      <w:start w:val="1"/>
      <w:numFmt w:val="lowerRoman"/>
      <w:lvlText w:val="%3."/>
      <w:lvlJc w:val="right"/>
      <w:pPr>
        <w:ind w:left="2508" w:hanging="180"/>
      </w:pPr>
    </w:lvl>
    <w:lvl w:ilvl="3" w:tplc="8466D62A" w:tentative="1">
      <w:start w:val="1"/>
      <w:numFmt w:val="decimal"/>
      <w:lvlText w:val="%4."/>
      <w:lvlJc w:val="left"/>
      <w:pPr>
        <w:ind w:left="3228" w:hanging="360"/>
      </w:pPr>
    </w:lvl>
    <w:lvl w:ilvl="4" w:tplc="80FCA784" w:tentative="1">
      <w:start w:val="1"/>
      <w:numFmt w:val="lowerLetter"/>
      <w:lvlText w:val="%5."/>
      <w:lvlJc w:val="left"/>
      <w:pPr>
        <w:ind w:left="3948" w:hanging="360"/>
      </w:pPr>
    </w:lvl>
    <w:lvl w:ilvl="5" w:tplc="E9F28564" w:tentative="1">
      <w:start w:val="1"/>
      <w:numFmt w:val="lowerRoman"/>
      <w:lvlText w:val="%6."/>
      <w:lvlJc w:val="right"/>
      <w:pPr>
        <w:ind w:left="4668" w:hanging="180"/>
      </w:pPr>
    </w:lvl>
    <w:lvl w:ilvl="6" w:tplc="E8849E02" w:tentative="1">
      <w:start w:val="1"/>
      <w:numFmt w:val="decimal"/>
      <w:lvlText w:val="%7."/>
      <w:lvlJc w:val="left"/>
      <w:pPr>
        <w:ind w:left="5388" w:hanging="360"/>
      </w:pPr>
    </w:lvl>
    <w:lvl w:ilvl="7" w:tplc="20E671CE" w:tentative="1">
      <w:start w:val="1"/>
      <w:numFmt w:val="lowerLetter"/>
      <w:lvlText w:val="%8."/>
      <w:lvlJc w:val="left"/>
      <w:pPr>
        <w:ind w:left="6108" w:hanging="360"/>
      </w:pPr>
    </w:lvl>
    <w:lvl w:ilvl="8" w:tplc="61B4C2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1076CD4"/>
    <w:multiLevelType w:val="hybridMultilevel"/>
    <w:tmpl w:val="AA36431A"/>
    <w:lvl w:ilvl="0" w:tplc="58CC2070">
      <w:start w:val="1"/>
      <w:numFmt w:val="decimal"/>
      <w:lvlText w:val="%1)"/>
      <w:lvlJc w:val="left"/>
      <w:pPr>
        <w:ind w:left="1429" w:hanging="360"/>
      </w:pPr>
    </w:lvl>
    <w:lvl w:ilvl="1" w:tplc="E27E8898" w:tentative="1">
      <w:start w:val="1"/>
      <w:numFmt w:val="lowerLetter"/>
      <w:lvlText w:val="%2."/>
      <w:lvlJc w:val="left"/>
      <w:pPr>
        <w:ind w:left="2149" w:hanging="360"/>
      </w:pPr>
    </w:lvl>
    <w:lvl w:ilvl="2" w:tplc="D38661D6" w:tentative="1">
      <w:start w:val="1"/>
      <w:numFmt w:val="lowerRoman"/>
      <w:lvlText w:val="%3."/>
      <w:lvlJc w:val="right"/>
      <w:pPr>
        <w:ind w:left="2869" w:hanging="180"/>
      </w:pPr>
    </w:lvl>
    <w:lvl w:ilvl="3" w:tplc="E110B5EC" w:tentative="1">
      <w:start w:val="1"/>
      <w:numFmt w:val="decimal"/>
      <w:lvlText w:val="%4."/>
      <w:lvlJc w:val="left"/>
      <w:pPr>
        <w:ind w:left="3589" w:hanging="360"/>
      </w:pPr>
    </w:lvl>
    <w:lvl w:ilvl="4" w:tplc="D140178C" w:tentative="1">
      <w:start w:val="1"/>
      <w:numFmt w:val="lowerLetter"/>
      <w:lvlText w:val="%5."/>
      <w:lvlJc w:val="left"/>
      <w:pPr>
        <w:ind w:left="4309" w:hanging="360"/>
      </w:pPr>
    </w:lvl>
    <w:lvl w:ilvl="5" w:tplc="B574C51E" w:tentative="1">
      <w:start w:val="1"/>
      <w:numFmt w:val="lowerRoman"/>
      <w:lvlText w:val="%6."/>
      <w:lvlJc w:val="right"/>
      <w:pPr>
        <w:ind w:left="5029" w:hanging="180"/>
      </w:pPr>
    </w:lvl>
    <w:lvl w:ilvl="6" w:tplc="C67E56BC" w:tentative="1">
      <w:start w:val="1"/>
      <w:numFmt w:val="decimal"/>
      <w:lvlText w:val="%7."/>
      <w:lvlJc w:val="left"/>
      <w:pPr>
        <w:ind w:left="5749" w:hanging="360"/>
      </w:pPr>
    </w:lvl>
    <w:lvl w:ilvl="7" w:tplc="BB289D2C" w:tentative="1">
      <w:start w:val="1"/>
      <w:numFmt w:val="lowerLetter"/>
      <w:lvlText w:val="%8."/>
      <w:lvlJc w:val="left"/>
      <w:pPr>
        <w:ind w:left="6469" w:hanging="360"/>
      </w:pPr>
    </w:lvl>
    <w:lvl w:ilvl="8" w:tplc="2B12C43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3683E17"/>
    <w:multiLevelType w:val="hybridMultilevel"/>
    <w:tmpl w:val="5692824A"/>
    <w:lvl w:ilvl="0" w:tplc="23BC639C">
      <w:start w:val="1"/>
      <w:numFmt w:val="decimal"/>
      <w:lvlText w:val="%1)"/>
      <w:lvlJc w:val="left"/>
      <w:pPr>
        <w:ind w:left="1429" w:hanging="360"/>
      </w:pPr>
    </w:lvl>
    <w:lvl w:ilvl="1" w:tplc="E4F08198" w:tentative="1">
      <w:start w:val="1"/>
      <w:numFmt w:val="lowerLetter"/>
      <w:lvlText w:val="%2."/>
      <w:lvlJc w:val="left"/>
      <w:pPr>
        <w:ind w:left="2149" w:hanging="360"/>
      </w:pPr>
    </w:lvl>
    <w:lvl w:ilvl="2" w:tplc="0DDC0836" w:tentative="1">
      <w:start w:val="1"/>
      <w:numFmt w:val="lowerRoman"/>
      <w:lvlText w:val="%3."/>
      <w:lvlJc w:val="right"/>
      <w:pPr>
        <w:ind w:left="2869" w:hanging="180"/>
      </w:pPr>
    </w:lvl>
    <w:lvl w:ilvl="3" w:tplc="80861990" w:tentative="1">
      <w:start w:val="1"/>
      <w:numFmt w:val="decimal"/>
      <w:lvlText w:val="%4."/>
      <w:lvlJc w:val="left"/>
      <w:pPr>
        <w:ind w:left="3589" w:hanging="360"/>
      </w:pPr>
    </w:lvl>
    <w:lvl w:ilvl="4" w:tplc="14009656" w:tentative="1">
      <w:start w:val="1"/>
      <w:numFmt w:val="lowerLetter"/>
      <w:lvlText w:val="%5."/>
      <w:lvlJc w:val="left"/>
      <w:pPr>
        <w:ind w:left="4309" w:hanging="360"/>
      </w:pPr>
    </w:lvl>
    <w:lvl w:ilvl="5" w:tplc="FB50C16E" w:tentative="1">
      <w:start w:val="1"/>
      <w:numFmt w:val="lowerRoman"/>
      <w:lvlText w:val="%6."/>
      <w:lvlJc w:val="right"/>
      <w:pPr>
        <w:ind w:left="5029" w:hanging="180"/>
      </w:pPr>
    </w:lvl>
    <w:lvl w:ilvl="6" w:tplc="39364118" w:tentative="1">
      <w:start w:val="1"/>
      <w:numFmt w:val="decimal"/>
      <w:lvlText w:val="%7."/>
      <w:lvlJc w:val="left"/>
      <w:pPr>
        <w:ind w:left="5749" w:hanging="360"/>
      </w:pPr>
    </w:lvl>
    <w:lvl w:ilvl="7" w:tplc="9AB6D4BC" w:tentative="1">
      <w:start w:val="1"/>
      <w:numFmt w:val="lowerLetter"/>
      <w:lvlText w:val="%8."/>
      <w:lvlJc w:val="left"/>
      <w:pPr>
        <w:ind w:left="6469" w:hanging="360"/>
      </w:pPr>
    </w:lvl>
    <w:lvl w:ilvl="8" w:tplc="BD4C912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7804CFA"/>
    <w:multiLevelType w:val="hybridMultilevel"/>
    <w:tmpl w:val="EE04B302"/>
    <w:lvl w:ilvl="0" w:tplc="A0822F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8F000A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2526A8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03A52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95AAD5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5435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BFD61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9A932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EE907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5D4EE3"/>
    <w:multiLevelType w:val="hybridMultilevel"/>
    <w:tmpl w:val="3E128980"/>
    <w:lvl w:ilvl="0" w:tplc="C35C5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1C8322" w:tentative="1">
      <w:start w:val="1"/>
      <w:numFmt w:val="lowerLetter"/>
      <w:lvlText w:val="%2."/>
      <w:lvlJc w:val="left"/>
      <w:pPr>
        <w:ind w:left="1789" w:hanging="360"/>
      </w:pPr>
    </w:lvl>
    <w:lvl w:ilvl="2" w:tplc="1D605C80" w:tentative="1">
      <w:start w:val="1"/>
      <w:numFmt w:val="lowerRoman"/>
      <w:lvlText w:val="%3."/>
      <w:lvlJc w:val="right"/>
      <w:pPr>
        <w:ind w:left="2509" w:hanging="180"/>
      </w:pPr>
    </w:lvl>
    <w:lvl w:ilvl="3" w:tplc="1D12BB6A" w:tentative="1">
      <w:start w:val="1"/>
      <w:numFmt w:val="decimal"/>
      <w:lvlText w:val="%4."/>
      <w:lvlJc w:val="left"/>
      <w:pPr>
        <w:ind w:left="3229" w:hanging="360"/>
      </w:pPr>
    </w:lvl>
    <w:lvl w:ilvl="4" w:tplc="57189040" w:tentative="1">
      <w:start w:val="1"/>
      <w:numFmt w:val="lowerLetter"/>
      <w:lvlText w:val="%5."/>
      <w:lvlJc w:val="left"/>
      <w:pPr>
        <w:ind w:left="3949" w:hanging="360"/>
      </w:pPr>
    </w:lvl>
    <w:lvl w:ilvl="5" w:tplc="84AE9308" w:tentative="1">
      <w:start w:val="1"/>
      <w:numFmt w:val="lowerRoman"/>
      <w:lvlText w:val="%6."/>
      <w:lvlJc w:val="right"/>
      <w:pPr>
        <w:ind w:left="4669" w:hanging="180"/>
      </w:pPr>
    </w:lvl>
    <w:lvl w:ilvl="6" w:tplc="3364E048" w:tentative="1">
      <w:start w:val="1"/>
      <w:numFmt w:val="decimal"/>
      <w:lvlText w:val="%7."/>
      <w:lvlJc w:val="left"/>
      <w:pPr>
        <w:ind w:left="5389" w:hanging="360"/>
      </w:pPr>
    </w:lvl>
    <w:lvl w:ilvl="7" w:tplc="E4C4F01C" w:tentative="1">
      <w:start w:val="1"/>
      <w:numFmt w:val="lowerLetter"/>
      <w:lvlText w:val="%8."/>
      <w:lvlJc w:val="left"/>
      <w:pPr>
        <w:ind w:left="6109" w:hanging="360"/>
      </w:pPr>
    </w:lvl>
    <w:lvl w:ilvl="8" w:tplc="EC9A85E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A7666C"/>
    <w:multiLevelType w:val="hybridMultilevel"/>
    <w:tmpl w:val="384E9BB8"/>
    <w:lvl w:ilvl="0" w:tplc="581C8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2A5BB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7E4F5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8019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92AD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42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AAB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5C1C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5ACC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4C253B7"/>
    <w:multiLevelType w:val="multilevel"/>
    <w:tmpl w:val="33BE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D8715C"/>
    <w:multiLevelType w:val="hybridMultilevel"/>
    <w:tmpl w:val="A07670FA"/>
    <w:lvl w:ilvl="0" w:tplc="E0B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08B5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0E6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6F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28B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E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8E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EE59C0"/>
    <w:multiLevelType w:val="hybridMultilevel"/>
    <w:tmpl w:val="F8824E9C"/>
    <w:lvl w:ilvl="0" w:tplc="6ED2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88079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02C028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6A8ECA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10EB72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B8E90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7800A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98239A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B6E762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3A0464B"/>
    <w:multiLevelType w:val="hybridMultilevel"/>
    <w:tmpl w:val="7466C8E6"/>
    <w:lvl w:ilvl="0" w:tplc="C7D24E88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4E404CC0" w:tentative="1">
      <w:start w:val="1"/>
      <w:numFmt w:val="lowerLetter"/>
      <w:lvlText w:val="%2."/>
      <w:lvlJc w:val="left"/>
      <w:pPr>
        <w:ind w:left="1789" w:hanging="360"/>
      </w:pPr>
    </w:lvl>
    <w:lvl w:ilvl="2" w:tplc="AF5E1B72" w:tentative="1">
      <w:start w:val="1"/>
      <w:numFmt w:val="lowerRoman"/>
      <w:lvlText w:val="%3."/>
      <w:lvlJc w:val="right"/>
      <w:pPr>
        <w:ind w:left="2509" w:hanging="180"/>
      </w:pPr>
    </w:lvl>
    <w:lvl w:ilvl="3" w:tplc="3844F0A4" w:tentative="1">
      <w:start w:val="1"/>
      <w:numFmt w:val="decimal"/>
      <w:lvlText w:val="%4."/>
      <w:lvlJc w:val="left"/>
      <w:pPr>
        <w:ind w:left="3229" w:hanging="360"/>
      </w:pPr>
    </w:lvl>
    <w:lvl w:ilvl="4" w:tplc="486E2442" w:tentative="1">
      <w:start w:val="1"/>
      <w:numFmt w:val="lowerLetter"/>
      <w:lvlText w:val="%5."/>
      <w:lvlJc w:val="left"/>
      <w:pPr>
        <w:ind w:left="3949" w:hanging="360"/>
      </w:pPr>
    </w:lvl>
    <w:lvl w:ilvl="5" w:tplc="6A603FB6" w:tentative="1">
      <w:start w:val="1"/>
      <w:numFmt w:val="lowerRoman"/>
      <w:lvlText w:val="%6."/>
      <w:lvlJc w:val="right"/>
      <w:pPr>
        <w:ind w:left="4669" w:hanging="180"/>
      </w:pPr>
    </w:lvl>
    <w:lvl w:ilvl="6" w:tplc="B9B4E6B2" w:tentative="1">
      <w:start w:val="1"/>
      <w:numFmt w:val="decimal"/>
      <w:lvlText w:val="%7."/>
      <w:lvlJc w:val="left"/>
      <w:pPr>
        <w:ind w:left="5389" w:hanging="360"/>
      </w:pPr>
    </w:lvl>
    <w:lvl w:ilvl="7" w:tplc="EA0E99CA" w:tentative="1">
      <w:start w:val="1"/>
      <w:numFmt w:val="lowerLetter"/>
      <w:lvlText w:val="%8."/>
      <w:lvlJc w:val="left"/>
      <w:pPr>
        <w:ind w:left="6109" w:hanging="360"/>
      </w:pPr>
    </w:lvl>
    <w:lvl w:ilvl="8" w:tplc="5F56F5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CD7917"/>
    <w:multiLevelType w:val="hybridMultilevel"/>
    <w:tmpl w:val="579204E0"/>
    <w:lvl w:ilvl="0" w:tplc="BAA62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D06AC94" w:tentative="1">
      <w:start w:val="1"/>
      <w:numFmt w:val="lowerLetter"/>
      <w:lvlText w:val="%2."/>
      <w:lvlJc w:val="left"/>
      <w:pPr>
        <w:ind w:left="1789" w:hanging="360"/>
      </w:pPr>
    </w:lvl>
    <w:lvl w:ilvl="2" w:tplc="444448AC" w:tentative="1">
      <w:start w:val="1"/>
      <w:numFmt w:val="lowerRoman"/>
      <w:lvlText w:val="%3."/>
      <w:lvlJc w:val="right"/>
      <w:pPr>
        <w:ind w:left="2509" w:hanging="180"/>
      </w:pPr>
    </w:lvl>
    <w:lvl w:ilvl="3" w:tplc="465C835A" w:tentative="1">
      <w:start w:val="1"/>
      <w:numFmt w:val="decimal"/>
      <w:lvlText w:val="%4."/>
      <w:lvlJc w:val="left"/>
      <w:pPr>
        <w:ind w:left="3229" w:hanging="360"/>
      </w:pPr>
    </w:lvl>
    <w:lvl w:ilvl="4" w:tplc="97F88208" w:tentative="1">
      <w:start w:val="1"/>
      <w:numFmt w:val="lowerLetter"/>
      <w:lvlText w:val="%5."/>
      <w:lvlJc w:val="left"/>
      <w:pPr>
        <w:ind w:left="3949" w:hanging="360"/>
      </w:pPr>
    </w:lvl>
    <w:lvl w:ilvl="5" w:tplc="E312EB6C" w:tentative="1">
      <w:start w:val="1"/>
      <w:numFmt w:val="lowerRoman"/>
      <w:lvlText w:val="%6."/>
      <w:lvlJc w:val="right"/>
      <w:pPr>
        <w:ind w:left="4669" w:hanging="180"/>
      </w:pPr>
    </w:lvl>
    <w:lvl w:ilvl="6" w:tplc="1EFE7E1E" w:tentative="1">
      <w:start w:val="1"/>
      <w:numFmt w:val="decimal"/>
      <w:lvlText w:val="%7."/>
      <w:lvlJc w:val="left"/>
      <w:pPr>
        <w:ind w:left="5389" w:hanging="360"/>
      </w:pPr>
    </w:lvl>
    <w:lvl w:ilvl="7" w:tplc="BA420086" w:tentative="1">
      <w:start w:val="1"/>
      <w:numFmt w:val="lowerLetter"/>
      <w:lvlText w:val="%8."/>
      <w:lvlJc w:val="left"/>
      <w:pPr>
        <w:ind w:left="6109" w:hanging="360"/>
      </w:pPr>
    </w:lvl>
    <w:lvl w:ilvl="8" w:tplc="93F8352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03DE0"/>
    <w:multiLevelType w:val="hybridMultilevel"/>
    <w:tmpl w:val="F27652EA"/>
    <w:lvl w:ilvl="0" w:tplc="76F87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8FAF8" w:tentative="1">
      <w:start w:val="1"/>
      <w:numFmt w:val="lowerLetter"/>
      <w:lvlText w:val="%2."/>
      <w:lvlJc w:val="left"/>
      <w:pPr>
        <w:ind w:left="1440" w:hanging="360"/>
      </w:pPr>
    </w:lvl>
    <w:lvl w:ilvl="2" w:tplc="AC3ADF7E" w:tentative="1">
      <w:start w:val="1"/>
      <w:numFmt w:val="lowerRoman"/>
      <w:lvlText w:val="%3."/>
      <w:lvlJc w:val="right"/>
      <w:pPr>
        <w:ind w:left="2160" w:hanging="180"/>
      </w:pPr>
    </w:lvl>
    <w:lvl w:ilvl="3" w:tplc="5F8631E6" w:tentative="1">
      <w:start w:val="1"/>
      <w:numFmt w:val="decimal"/>
      <w:lvlText w:val="%4."/>
      <w:lvlJc w:val="left"/>
      <w:pPr>
        <w:ind w:left="2880" w:hanging="360"/>
      </w:pPr>
    </w:lvl>
    <w:lvl w:ilvl="4" w:tplc="ADB22228" w:tentative="1">
      <w:start w:val="1"/>
      <w:numFmt w:val="lowerLetter"/>
      <w:lvlText w:val="%5."/>
      <w:lvlJc w:val="left"/>
      <w:pPr>
        <w:ind w:left="3600" w:hanging="360"/>
      </w:pPr>
    </w:lvl>
    <w:lvl w:ilvl="5" w:tplc="B588AC5E" w:tentative="1">
      <w:start w:val="1"/>
      <w:numFmt w:val="lowerRoman"/>
      <w:lvlText w:val="%6."/>
      <w:lvlJc w:val="right"/>
      <w:pPr>
        <w:ind w:left="4320" w:hanging="180"/>
      </w:pPr>
    </w:lvl>
    <w:lvl w:ilvl="6" w:tplc="0B0C16AC" w:tentative="1">
      <w:start w:val="1"/>
      <w:numFmt w:val="decimal"/>
      <w:lvlText w:val="%7."/>
      <w:lvlJc w:val="left"/>
      <w:pPr>
        <w:ind w:left="5040" w:hanging="360"/>
      </w:pPr>
    </w:lvl>
    <w:lvl w:ilvl="7" w:tplc="2100536E" w:tentative="1">
      <w:start w:val="1"/>
      <w:numFmt w:val="lowerLetter"/>
      <w:lvlText w:val="%8."/>
      <w:lvlJc w:val="left"/>
      <w:pPr>
        <w:ind w:left="5760" w:hanging="360"/>
      </w:pPr>
    </w:lvl>
    <w:lvl w:ilvl="8" w:tplc="029C9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8520D"/>
    <w:multiLevelType w:val="multilevel"/>
    <w:tmpl w:val="134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223182"/>
    <w:multiLevelType w:val="hybridMultilevel"/>
    <w:tmpl w:val="A0C07306"/>
    <w:lvl w:ilvl="0" w:tplc="1226C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6F0141C" w:tentative="1">
      <w:start w:val="1"/>
      <w:numFmt w:val="lowerLetter"/>
      <w:lvlText w:val="%2."/>
      <w:lvlJc w:val="left"/>
      <w:pPr>
        <w:ind w:left="1788" w:hanging="360"/>
      </w:pPr>
    </w:lvl>
    <w:lvl w:ilvl="2" w:tplc="BF304BCC" w:tentative="1">
      <w:start w:val="1"/>
      <w:numFmt w:val="lowerRoman"/>
      <w:lvlText w:val="%3."/>
      <w:lvlJc w:val="right"/>
      <w:pPr>
        <w:ind w:left="2508" w:hanging="180"/>
      </w:pPr>
    </w:lvl>
    <w:lvl w:ilvl="3" w:tplc="62EA3DBC" w:tentative="1">
      <w:start w:val="1"/>
      <w:numFmt w:val="decimal"/>
      <w:lvlText w:val="%4."/>
      <w:lvlJc w:val="left"/>
      <w:pPr>
        <w:ind w:left="3228" w:hanging="360"/>
      </w:pPr>
    </w:lvl>
    <w:lvl w:ilvl="4" w:tplc="BEE26B12" w:tentative="1">
      <w:start w:val="1"/>
      <w:numFmt w:val="lowerLetter"/>
      <w:lvlText w:val="%5."/>
      <w:lvlJc w:val="left"/>
      <w:pPr>
        <w:ind w:left="3948" w:hanging="360"/>
      </w:pPr>
    </w:lvl>
    <w:lvl w:ilvl="5" w:tplc="1CC2A804" w:tentative="1">
      <w:start w:val="1"/>
      <w:numFmt w:val="lowerRoman"/>
      <w:lvlText w:val="%6."/>
      <w:lvlJc w:val="right"/>
      <w:pPr>
        <w:ind w:left="4668" w:hanging="180"/>
      </w:pPr>
    </w:lvl>
    <w:lvl w:ilvl="6" w:tplc="2CD8A30E" w:tentative="1">
      <w:start w:val="1"/>
      <w:numFmt w:val="decimal"/>
      <w:lvlText w:val="%7."/>
      <w:lvlJc w:val="left"/>
      <w:pPr>
        <w:ind w:left="5388" w:hanging="360"/>
      </w:pPr>
    </w:lvl>
    <w:lvl w:ilvl="7" w:tplc="0352B132" w:tentative="1">
      <w:start w:val="1"/>
      <w:numFmt w:val="lowerLetter"/>
      <w:lvlText w:val="%8."/>
      <w:lvlJc w:val="left"/>
      <w:pPr>
        <w:ind w:left="6108" w:hanging="360"/>
      </w:pPr>
    </w:lvl>
    <w:lvl w:ilvl="8" w:tplc="7E3C6368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8638857">
    <w:abstractNumId w:val="8"/>
  </w:num>
  <w:num w:numId="2" w16cid:durableId="1556357528">
    <w:abstractNumId w:val="0"/>
  </w:num>
  <w:num w:numId="3" w16cid:durableId="1433015390">
    <w:abstractNumId w:val="24"/>
  </w:num>
  <w:num w:numId="4" w16cid:durableId="773863292">
    <w:abstractNumId w:val="19"/>
  </w:num>
  <w:num w:numId="5" w16cid:durableId="1547790521">
    <w:abstractNumId w:val="23"/>
  </w:num>
  <w:num w:numId="6" w16cid:durableId="366491841">
    <w:abstractNumId w:val="21"/>
  </w:num>
  <w:num w:numId="7" w16cid:durableId="1976642873">
    <w:abstractNumId w:val="5"/>
  </w:num>
  <w:num w:numId="8" w16cid:durableId="489566062">
    <w:abstractNumId w:val="29"/>
  </w:num>
  <w:num w:numId="9" w16cid:durableId="2119716152">
    <w:abstractNumId w:val="7"/>
  </w:num>
  <w:num w:numId="10" w16cid:durableId="1704407186">
    <w:abstractNumId w:val="1"/>
  </w:num>
  <w:num w:numId="11" w16cid:durableId="1106968731">
    <w:abstractNumId w:val="20"/>
  </w:num>
  <w:num w:numId="12" w16cid:durableId="549802810">
    <w:abstractNumId w:val="16"/>
  </w:num>
  <w:num w:numId="13" w16cid:durableId="1581214335">
    <w:abstractNumId w:val="15"/>
  </w:num>
  <w:num w:numId="14" w16cid:durableId="715155558">
    <w:abstractNumId w:val="26"/>
  </w:num>
  <w:num w:numId="15" w16cid:durableId="1882395756">
    <w:abstractNumId w:val="30"/>
  </w:num>
  <w:num w:numId="16" w16cid:durableId="1975403898">
    <w:abstractNumId w:val="18"/>
  </w:num>
  <w:num w:numId="17" w16cid:durableId="460075431">
    <w:abstractNumId w:val="25"/>
  </w:num>
  <w:num w:numId="18" w16cid:durableId="1404639062">
    <w:abstractNumId w:val="2"/>
  </w:num>
  <w:num w:numId="19" w16cid:durableId="62682460">
    <w:abstractNumId w:val="13"/>
  </w:num>
  <w:num w:numId="20" w16cid:durableId="416051015">
    <w:abstractNumId w:val="17"/>
  </w:num>
  <w:num w:numId="21" w16cid:durableId="863175484">
    <w:abstractNumId w:val="9"/>
  </w:num>
  <w:num w:numId="22" w16cid:durableId="1386492921">
    <w:abstractNumId w:val="14"/>
  </w:num>
  <w:num w:numId="23" w16cid:durableId="2029602387">
    <w:abstractNumId w:val="4"/>
  </w:num>
  <w:num w:numId="24" w16cid:durableId="645625454">
    <w:abstractNumId w:val="12"/>
  </w:num>
  <w:num w:numId="25" w16cid:durableId="878014099">
    <w:abstractNumId w:val="10"/>
  </w:num>
  <w:num w:numId="26" w16cid:durableId="573396179">
    <w:abstractNumId w:val="28"/>
  </w:num>
  <w:num w:numId="27" w16cid:durableId="1494566470">
    <w:abstractNumId w:val="22"/>
  </w:num>
  <w:num w:numId="28" w16cid:durableId="1250968149">
    <w:abstractNumId w:val="6"/>
  </w:num>
  <w:num w:numId="29" w16cid:durableId="1935701956">
    <w:abstractNumId w:val="3"/>
  </w:num>
  <w:num w:numId="30" w16cid:durableId="574433473">
    <w:abstractNumId w:val="11"/>
  </w:num>
  <w:num w:numId="31" w16cid:durableId="4911452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524541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9"/>
    <w:rsid w:val="000508FC"/>
    <w:rsid w:val="0007037C"/>
    <w:rsid w:val="0007688B"/>
    <w:rsid w:val="000C407F"/>
    <w:rsid w:val="000D28BB"/>
    <w:rsid w:val="000E07F9"/>
    <w:rsid w:val="001133E7"/>
    <w:rsid w:val="001147B7"/>
    <w:rsid w:val="00130AA6"/>
    <w:rsid w:val="001A0B76"/>
    <w:rsid w:val="001B5DEC"/>
    <w:rsid w:val="001C3145"/>
    <w:rsid w:val="001F13E7"/>
    <w:rsid w:val="001F4DD6"/>
    <w:rsid w:val="00226F66"/>
    <w:rsid w:val="00236C7D"/>
    <w:rsid w:val="002667E3"/>
    <w:rsid w:val="00290381"/>
    <w:rsid w:val="002B0281"/>
    <w:rsid w:val="002C7281"/>
    <w:rsid w:val="002F2CA5"/>
    <w:rsid w:val="00305356"/>
    <w:rsid w:val="00305FDF"/>
    <w:rsid w:val="00307A6F"/>
    <w:rsid w:val="0034110C"/>
    <w:rsid w:val="003475B6"/>
    <w:rsid w:val="00364321"/>
    <w:rsid w:val="00373177"/>
    <w:rsid w:val="00374700"/>
    <w:rsid w:val="003B27DC"/>
    <w:rsid w:val="003F4E2F"/>
    <w:rsid w:val="004201D7"/>
    <w:rsid w:val="0043359A"/>
    <w:rsid w:val="00455A61"/>
    <w:rsid w:val="00464CAA"/>
    <w:rsid w:val="004A7489"/>
    <w:rsid w:val="004B3257"/>
    <w:rsid w:val="004B5106"/>
    <w:rsid w:val="004B51D8"/>
    <w:rsid w:val="004C4EEA"/>
    <w:rsid w:val="004D58F5"/>
    <w:rsid w:val="004D7DBB"/>
    <w:rsid w:val="004F053C"/>
    <w:rsid w:val="005050DF"/>
    <w:rsid w:val="005120FD"/>
    <w:rsid w:val="005412F8"/>
    <w:rsid w:val="005442BD"/>
    <w:rsid w:val="00547845"/>
    <w:rsid w:val="00564007"/>
    <w:rsid w:val="0058661B"/>
    <w:rsid w:val="00595F4C"/>
    <w:rsid w:val="005B2288"/>
    <w:rsid w:val="005C5FF2"/>
    <w:rsid w:val="00687A0E"/>
    <w:rsid w:val="00691199"/>
    <w:rsid w:val="00691907"/>
    <w:rsid w:val="006B1A54"/>
    <w:rsid w:val="00700160"/>
    <w:rsid w:val="00733D23"/>
    <w:rsid w:val="007402CE"/>
    <w:rsid w:val="00742A9E"/>
    <w:rsid w:val="007840DC"/>
    <w:rsid w:val="0079184A"/>
    <w:rsid w:val="00797A58"/>
    <w:rsid w:val="007A1349"/>
    <w:rsid w:val="007A1DDC"/>
    <w:rsid w:val="007A4A4A"/>
    <w:rsid w:val="007B09B3"/>
    <w:rsid w:val="007C19EF"/>
    <w:rsid w:val="007C3053"/>
    <w:rsid w:val="007E431A"/>
    <w:rsid w:val="007F18DA"/>
    <w:rsid w:val="00845AD5"/>
    <w:rsid w:val="00896072"/>
    <w:rsid w:val="008B26FE"/>
    <w:rsid w:val="008B6BEF"/>
    <w:rsid w:val="008C60EC"/>
    <w:rsid w:val="008D244D"/>
    <w:rsid w:val="008F764D"/>
    <w:rsid w:val="00910BEB"/>
    <w:rsid w:val="0091130A"/>
    <w:rsid w:val="00956955"/>
    <w:rsid w:val="0099768C"/>
    <w:rsid w:val="009C3AA6"/>
    <w:rsid w:val="009D736E"/>
    <w:rsid w:val="00A003EE"/>
    <w:rsid w:val="00A1031B"/>
    <w:rsid w:val="00A12840"/>
    <w:rsid w:val="00A63EF1"/>
    <w:rsid w:val="00A95FF3"/>
    <w:rsid w:val="00AB3600"/>
    <w:rsid w:val="00AC3343"/>
    <w:rsid w:val="00AC464B"/>
    <w:rsid w:val="00AE18A4"/>
    <w:rsid w:val="00AF38A9"/>
    <w:rsid w:val="00B651C8"/>
    <w:rsid w:val="00B80F3F"/>
    <w:rsid w:val="00BB01B9"/>
    <w:rsid w:val="00C02756"/>
    <w:rsid w:val="00C15C05"/>
    <w:rsid w:val="00C201D3"/>
    <w:rsid w:val="00C31419"/>
    <w:rsid w:val="00C80EED"/>
    <w:rsid w:val="00CA01DD"/>
    <w:rsid w:val="00CC2A44"/>
    <w:rsid w:val="00CD5F4C"/>
    <w:rsid w:val="00D0341A"/>
    <w:rsid w:val="00D07C9E"/>
    <w:rsid w:val="00D126E6"/>
    <w:rsid w:val="00D158DA"/>
    <w:rsid w:val="00D23449"/>
    <w:rsid w:val="00D36554"/>
    <w:rsid w:val="00D67337"/>
    <w:rsid w:val="00D866E9"/>
    <w:rsid w:val="00DC37CE"/>
    <w:rsid w:val="00DC4E4D"/>
    <w:rsid w:val="00DD3949"/>
    <w:rsid w:val="00DE6A75"/>
    <w:rsid w:val="00DE78FD"/>
    <w:rsid w:val="00E1236D"/>
    <w:rsid w:val="00E1577D"/>
    <w:rsid w:val="00E31A67"/>
    <w:rsid w:val="00E33217"/>
    <w:rsid w:val="00E42B01"/>
    <w:rsid w:val="00E74F75"/>
    <w:rsid w:val="00E9292E"/>
    <w:rsid w:val="00EA5D17"/>
    <w:rsid w:val="00ED0C45"/>
    <w:rsid w:val="00EE5609"/>
    <w:rsid w:val="00EE6C61"/>
    <w:rsid w:val="00EF2482"/>
    <w:rsid w:val="00EF33BC"/>
    <w:rsid w:val="00F225B7"/>
    <w:rsid w:val="00F25112"/>
    <w:rsid w:val="00F474C9"/>
    <w:rsid w:val="00F51C92"/>
    <w:rsid w:val="00F566D3"/>
    <w:rsid w:val="00F921F1"/>
    <w:rsid w:val="00FF1CAF"/>
    <w:rsid w:val="00FF5D4B"/>
    <w:rsid w:val="04D2BEB5"/>
    <w:rsid w:val="082253E4"/>
    <w:rsid w:val="3522C092"/>
    <w:rsid w:val="3720F745"/>
    <w:rsid w:val="386A9371"/>
    <w:rsid w:val="38E0DC0C"/>
    <w:rsid w:val="3BB4E44E"/>
    <w:rsid w:val="3C5A9C12"/>
    <w:rsid w:val="453CB59F"/>
    <w:rsid w:val="4E33A6B9"/>
    <w:rsid w:val="5101666A"/>
    <w:rsid w:val="517E95DF"/>
    <w:rsid w:val="56BC1935"/>
    <w:rsid w:val="5B1A0FB9"/>
    <w:rsid w:val="6961AE0C"/>
    <w:rsid w:val="6DA31746"/>
    <w:rsid w:val="6DD15008"/>
    <w:rsid w:val="72A2EF6E"/>
    <w:rsid w:val="74BD2B79"/>
    <w:rsid w:val="7B74B1DA"/>
    <w:rsid w:val="7CB3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CBEC5"/>
  <w15:docId w15:val="{5A86CC8B-570A-4E81-A2D9-FCCE865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525CD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5CD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25CD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5CD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5CD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5CD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5CD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5CD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5CD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5CD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315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15EC"/>
  </w:style>
  <w:style w:type="paragraph" w:styleId="Nagwek">
    <w:name w:val="header"/>
    <w:basedOn w:val="Normalny"/>
    <w:rsid w:val="000315EC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0315EC"/>
    <w:pPr>
      <w:spacing w:line="240" w:lineRule="exact"/>
      <w:ind w:left="-1134" w:right="3827"/>
      <w:jc w:val="center"/>
    </w:pPr>
    <w:rPr>
      <w:rFonts w:ascii="Tahoma" w:hAnsi="Tahoma"/>
      <w:b/>
      <w:spacing w:val="-2"/>
      <w:kern w:val="22"/>
      <w:sz w:val="20"/>
    </w:rPr>
  </w:style>
  <w:style w:type="paragraph" w:styleId="Tekstdymka">
    <w:name w:val="Balloon Text"/>
    <w:basedOn w:val="Normalny"/>
    <w:semiHidden/>
    <w:rsid w:val="002127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78511D"/>
    <w:pPr>
      <w:spacing w:before="100" w:beforeAutospacing="1" w:after="100" w:afterAutospacing="1"/>
    </w:pPr>
    <w:rPr>
      <w:rFonts w:ascii="Verdana" w:hAnsi="Verdana"/>
      <w:sz w:val="20"/>
    </w:rPr>
  </w:style>
  <w:style w:type="character" w:styleId="Hipercze">
    <w:name w:val="Hyperlink"/>
    <w:uiPriority w:val="99"/>
    <w:rsid w:val="00065095"/>
    <w:rPr>
      <w:color w:val="0000FF"/>
      <w:u w:val="single"/>
    </w:rPr>
  </w:style>
  <w:style w:type="character" w:styleId="Pogrubienie">
    <w:name w:val="Strong"/>
    <w:uiPriority w:val="22"/>
    <w:qFormat/>
    <w:rsid w:val="008525CD"/>
    <w:rPr>
      <w:b/>
      <w:bCs/>
    </w:rPr>
  </w:style>
  <w:style w:type="paragraph" w:styleId="Tekstpodstawowy">
    <w:name w:val="Body Text"/>
    <w:basedOn w:val="Normalny"/>
    <w:rsid w:val="00403979"/>
    <w:pPr>
      <w:jc w:val="both"/>
    </w:pPr>
  </w:style>
  <w:style w:type="character" w:customStyle="1" w:styleId="oznaczenie">
    <w:name w:val="oznaczenie"/>
    <w:basedOn w:val="Domylnaczcionkaakapitu"/>
    <w:rsid w:val="00E45560"/>
  </w:style>
  <w:style w:type="paragraph" w:styleId="Akapitzlist">
    <w:name w:val="List Paragraph"/>
    <w:basedOn w:val="Normalny"/>
    <w:uiPriority w:val="34"/>
    <w:qFormat/>
    <w:rsid w:val="0054330D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C05E7C"/>
  </w:style>
  <w:style w:type="character" w:customStyle="1" w:styleId="h11">
    <w:name w:val="h11"/>
    <w:rsid w:val="00C05E7C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631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6312"/>
  </w:style>
  <w:style w:type="character" w:styleId="Odwoanieprzypisukocowego">
    <w:name w:val="endnote reference"/>
    <w:uiPriority w:val="99"/>
    <w:semiHidden/>
    <w:unhideWhenUsed/>
    <w:rsid w:val="00536312"/>
    <w:rPr>
      <w:vertAlign w:val="superscript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432D9A"/>
    <w:rPr>
      <w:sz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432D9A"/>
  </w:style>
  <w:style w:type="character" w:styleId="Odwoanieprzypisudolnego">
    <w:name w:val="footnote reference"/>
    <w:aliases w:val="(Footnote Reference),(Voetnootmarkering),BVI fnr,Exposant 3 Point,FZ,Footnote,Footnote Reference Superscript,Footnote reference number,Footnote symbol,Odwolanie przypisu,SUPERS,Times 10 Point,Voetnootverwijzing,callo,note TESI"/>
    <w:unhideWhenUsed/>
    <w:qFormat/>
    <w:rsid w:val="00432D9A"/>
    <w:rPr>
      <w:vertAlign w:val="superscript"/>
    </w:rPr>
  </w:style>
  <w:style w:type="table" w:styleId="Tabela-Siatka">
    <w:name w:val="Table Grid"/>
    <w:basedOn w:val="Standardowy"/>
    <w:uiPriority w:val="59"/>
    <w:rsid w:val="004F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D3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02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0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0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302A"/>
    <w:rPr>
      <w:b/>
      <w:bCs/>
    </w:rPr>
  </w:style>
  <w:style w:type="paragraph" w:styleId="Bezodstpw">
    <w:name w:val="No Spacing"/>
    <w:link w:val="BezodstpwZnak"/>
    <w:uiPriority w:val="1"/>
    <w:qFormat/>
    <w:rsid w:val="008525CD"/>
    <w:rPr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1521A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4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4C37"/>
    <w:rPr>
      <w:rFonts w:ascii="Courier New" w:hAnsi="Courier New"/>
    </w:rPr>
  </w:style>
  <w:style w:type="paragraph" w:customStyle="1" w:styleId="Default">
    <w:name w:val="Default"/>
    <w:rsid w:val="00871F1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F4D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">
    <w:name w:val="labeldekratacja"/>
    <w:rsid w:val="00345D3A"/>
  </w:style>
  <w:style w:type="character" w:customStyle="1" w:styleId="st">
    <w:name w:val="st"/>
    <w:rsid w:val="00345D3A"/>
  </w:style>
  <w:style w:type="paragraph" w:customStyle="1" w:styleId="Srodtytuly">
    <w:name w:val="Srodtytuly"/>
    <w:basedOn w:val="Nagwek1"/>
    <w:link w:val="SrodtytulyZnak"/>
    <w:rsid w:val="008960D4"/>
    <w:rPr>
      <w:rFonts w:ascii="Lato" w:hAnsi="Lato"/>
      <w:b/>
      <w:sz w:val="22"/>
    </w:rPr>
  </w:style>
  <w:style w:type="paragraph" w:customStyle="1" w:styleId="Srod-1">
    <w:name w:val="Srod-1"/>
    <w:basedOn w:val="Bezodstpw"/>
    <w:link w:val="Srod-1Znak"/>
    <w:qFormat/>
    <w:rsid w:val="00DC3FB6"/>
    <w:pPr>
      <w:spacing w:after="120" w:line="276" w:lineRule="auto"/>
      <w:jc w:val="both"/>
    </w:pPr>
    <w:rPr>
      <w:rFonts w:ascii="Lato" w:hAnsi="Lato"/>
      <w:b/>
    </w:rPr>
  </w:style>
  <w:style w:type="character" w:customStyle="1" w:styleId="Nagwek1Znak">
    <w:name w:val="Nagłówek 1 Znak"/>
    <w:link w:val="Nagwek1"/>
    <w:uiPriority w:val="9"/>
    <w:rsid w:val="008525CD"/>
    <w:rPr>
      <w:rFonts w:ascii="Calibri Light" w:eastAsia="SimSun" w:hAnsi="Calibri Light" w:cs="Times New Roman"/>
      <w:caps/>
      <w:sz w:val="36"/>
      <w:szCs w:val="36"/>
    </w:rPr>
  </w:style>
  <w:style w:type="character" w:customStyle="1" w:styleId="SrodtytulyZnak">
    <w:name w:val="Srodtytuly Znak"/>
    <w:link w:val="Srodtytuly"/>
    <w:rsid w:val="008960D4"/>
    <w:rPr>
      <w:rFonts w:ascii="Lato" w:hAnsi="Lato"/>
      <w:b w:val="0"/>
      <w:sz w:val="22"/>
    </w:rPr>
  </w:style>
  <w:style w:type="character" w:customStyle="1" w:styleId="Nagwek2Znak">
    <w:name w:val="Nagłówek 2 Znak"/>
    <w:link w:val="Nagwek2"/>
    <w:uiPriority w:val="9"/>
    <w:rsid w:val="008525CD"/>
    <w:rPr>
      <w:rFonts w:ascii="Calibri Light" w:eastAsia="SimSun" w:hAnsi="Calibri Light" w:cs="Times New Roman"/>
      <w:caps/>
      <w:sz w:val="28"/>
      <w:szCs w:val="28"/>
    </w:rPr>
  </w:style>
  <w:style w:type="character" w:customStyle="1" w:styleId="Srod-1Znak">
    <w:name w:val="Srod-1 Znak"/>
    <w:link w:val="Srod-1"/>
    <w:rsid w:val="00DC3FB6"/>
    <w:rPr>
      <w:rFonts w:ascii="Lato" w:eastAsia="Calibri" w:hAnsi="Lato"/>
      <w:b/>
      <w:sz w:val="22"/>
      <w:szCs w:val="22"/>
      <w:lang w:eastAsia="en-US" w:bidi="ar-SA"/>
    </w:rPr>
  </w:style>
  <w:style w:type="character" w:customStyle="1" w:styleId="Nagwek3Znak">
    <w:name w:val="Nagłówek 3 Znak"/>
    <w:link w:val="Nagwek3"/>
    <w:uiPriority w:val="9"/>
    <w:semiHidden/>
    <w:rsid w:val="008525CD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525CD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8525CD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8525CD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8525CD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25CD"/>
    <w:pPr>
      <w:spacing w:line="240" w:lineRule="auto"/>
    </w:pPr>
    <w:rPr>
      <w:b/>
      <w:bCs/>
      <w:smallCaps/>
      <w:color w:val="595959"/>
    </w:rPr>
  </w:style>
  <w:style w:type="paragraph" w:styleId="Tytu">
    <w:name w:val="Title"/>
    <w:basedOn w:val="Normalny"/>
    <w:next w:val="Normalny"/>
    <w:link w:val="TytuZnak"/>
    <w:uiPriority w:val="10"/>
    <w:qFormat/>
    <w:rsid w:val="008525CD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TytuZnak">
    <w:name w:val="Tytuł Znak"/>
    <w:link w:val="Tytu"/>
    <w:uiPriority w:val="10"/>
    <w:rsid w:val="008525CD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5CD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8525CD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Uwydatnienie">
    <w:name w:val="Emphasis"/>
    <w:uiPriority w:val="20"/>
    <w:qFormat/>
    <w:rsid w:val="008525CD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525CD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8525CD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5CD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8525CD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8525CD"/>
    <w:rPr>
      <w:i/>
      <w:iCs/>
      <w:color w:val="595959"/>
    </w:rPr>
  </w:style>
  <w:style w:type="character" w:styleId="Wyrnienieintensywne">
    <w:name w:val="Intense Emphasis"/>
    <w:uiPriority w:val="21"/>
    <w:qFormat/>
    <w:rsid w:val="008525CD"/>
    <w:rPr>
      <w:b/>
      <w:bCs/>
      <w:i/>
      <w:iCs/>
    </w:rPr>
  </w:style>
  <w:style w:type="character" w:styleId="Odwoaniedelikatne">
    <w:name w:val="Subtle Reference"/>
    <w:uiPriority w:val="31"/>
    <w:qFormat/>
    <w:rsid w:val="008525CD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8525C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8525CD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25CD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015B16"/>
    <w:rPr>
      <w:color w:val="808080"/>
    </w:rPr>
  </w:style>
  <w:style w:type="character" w:customStyle="1" w:styleId="Srd1Znak">
    <w:name w:val="Sród1 Znak"/>
    <w:link w:val="Srd1"/>
    <w:locked/>
    <w:rsid w:val="00F51006"/>
    <w:rPr>
      <w:rFonts w:ascii="Lato" w:eastAsia="Calibri" w:hAnsi="Lato"/>
      <w:b/>
    </w:rPr>
  </w:style>
  <w:style w:type="paragraph" w:customStyle="1" w:styleId="Srd1">
    <w:name w:val="Sród1"/>
    <w:basedOn w:val="Bezodstpw"/>
    <w:link w:val="Srd1Znak"/>
    <w:qFormat/>
    <w:rsid w:val="00F51006"/>
    <w:pPr>
      <w:spacing w:after="120" w:line="360" w:lineRule="auto"/>
      <w:jc w:val="both"/>
    </w:pPr>
    <w:rPr>
      <w:rFonts w:ascii="Lato" w:eastAsia="Calibri" w:hAnsi="Lato"/>
      <w:b/>
      <w:sz w:val="20"/>
      <w:szCs w:val="20"/>
    </w:rPr>
  </w:style>
  <w:style w:type="character" w:customStyle="1" w:styleId="Styl1">
    <w:name w:val="Styl1"/>
    <w:basedOn w:val="Domylnaczcionkaakapitu"/>
    <w:uiPriority w:val="1"/>
    <w:rsid w:val="00BF60E0"/>
    <w:rPr>
      <w:rFonts w:ascii="Lato" w:hAnsi="Lato"/>
      <w:b/>
      <w:sz w:val="28"/>
    </w:rPr>
  </w:style>
  <w:style w:type="paragraph" w:customStyle="1" w:styleId="rd">
    <w:name w:val="Śród"/>
    <w:basedOn w:val="Normalny"/>
    <w:link w:val="rdZnak"/>
    <w:qFormat/>
    <w:rsid w:val="00506647"/>
    <w:pPr>
      <w:spacing w:before="40" w:after="0" w:line="276" w:lineRule="auto"/>
      <w:jc w:val="both"/>
    </w:pPr>
    <w:rPr>
      <w:rFonts w:ascii="Lato" w:hAnsi="Lato"/>
      <w:b/>
      <w:bCs/>
    </w:rPr>
  </w:style>
  <w:style w:type="character" w:customStyle="1" w:styleId="rdZnak">
    <w:name w:val="Śród Znak"/>
    <w:link w:val="rd"/>
    <w:rsid w:val="00506647"/>
    <w:rPr>
      <w:rFonts w:ascii="Lato" w:hAnsi="Lato"/>
      <w:b/>
      <w:bCs/>
      <w:sz w:val="22"/>
      <w:szCs w:val="22"/>
    </w:rPr>
  </w:style>
  <w:style w:type="paragraph" w:customStyle="1" w:styleId="rdtytu">
    <w:name w:val="Śródtytuł"/>
    <w:basedOn w:val="Normalny"/>
    <w:link w:val="rdtytuZnak"/>
    <w:qFormat/>
    <w:rsid w:val="00506647"/>
    <w:pPr>
      <w:spacing w:after="120" w:line="360" w:lineRule="auto"/>
      <w:jc w:val="both"/>
    </w:pPr>
    <w:rPr>
      <w:rFonts w:ascii="Lato" w:eastAsia="Calibri" w:hAnsi="Lato"/>
      <w:b/>
      <w:bCs/>
      <w:lang w:eastAsia="en-US"/>
    </w:rPr>
  </w:style>
  <w:style w:type="character" w:customStyle="1" w:styleId="rdtytuZnak">
    <w:name w:val="Śródtytuł Znak"/>
    <w:link w:val="rdtytu"/>
    <w:rsid w:val="00506647"/>
    <w:rPr>
      <w:rFonts w:ascii="Lato" w:eastAsia="Calibri" w:hAnsi="Lato"/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0F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87A0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bienkowska\Dane%20aplikacji\Microsoft\Szablony\Biuro%20z%20orze&#322;kie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ABB-0503-4491-B010-D317494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Biuro z orzełkiem</Template>
  <TotalTime>0</TotalTime>
  <Pages>4</Pages>
  <Words>878</Words>
  <Characters>5274</Characters>
  <Application>Microsoft Office Word</Application>
  <DocSecurity>0</DocSecurity>
  <Lines>43</Lines>
  <Paragraphs>12</Paragraphs>
  <ScaleCrop>false</ScaleCrop>
  <Company>Warszawa ul . Miodowa 15</Company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GMKU/   /97</dc:title>
  <dc:creator>m.bienkowska</dc:creator>
  <cp:lastModifiedBy>Maciej Siwiak</cp:lastModifiedBy>
  <cp:revision>2</cp:revision>
  <cp:lastPrinted>2016-01-19T12:54:00Z</cp:lastPrinted>
  <dcterms:created xsi:type="dcterms:W3CDTF">2026-04-28T09:27:00Z</dcterms:created>
  <dcterms:modified xsi:type="dcterms:W3CDTF">2026-04-28T09:27:00Z</dcterms:modified>
</cp:coreProperties>
</file>